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051"/>
        <w:gridCol w:w="5040"/>
      </w:tblGrid>
      <w:tr w:rsidR="00843603" w:rsidRPr="00843603">
        <w:tc>
          <w:tcPr>
            <w:tcW w:w="5102" w:type="dxa"/>
          </w:tcPr>
          <w:p w:rsidR="00E440D5" w:rsidRPr="00843603" w:rsidRDefault="000623CA">
            <w:pPr>
              <w:jc w:val="center"/>
              <w:rPr>
                <w:color w:val="auto"/>
                <w:szCs w:val="24"/>
              </w:rPr>
            </w:pPr>
            <w:r w:rsidRPr="00843603">
              <w:rPr>
                <w:color w:val="auto"/>
                <w:szCs w:val="24"/>
              </w:rPr>
              <w:t>Sở GD&amp;ĐT TP.ĐÀ NẴNG</w:t>
            </w:r>
            <w:r w:rsidRPr="00843603">
              <w:rPr>
                <w:color w:val="auto"/>
                <w:szCs w:val="24"/>
              </w:rPr>
              <w:br/>
            </w:r>
            <w:r w:rsidRPr="00843603">
              <w:rPr>
                <w:b/>
                <w:color w:val="auto"/>
                <w:szCs w:val="24"/>
              </w:rPr>
              <w:t>Trường THPT Đỗ Đăng Tuyển</w:t>
            </w:r>
            <w:r w:rsidRPr="00843603">
              <w:rPr>
                <w:b/>
                <w:color w:val="auto"/>
                <w:szCs w:val="24"/>
              </w:rPr>
              <w:br/>
            </w:r>
            <w:r w:rsidRPr="00843603">
              <w:rPr>
                <w:b/>
                <w:color w:val="auto"/>
                <w:szCs w:val="24"/>
              </w:rPr>
              <w:br/>
            </w:r>
            <w:r w:rsidRPr="00843603">
              <w:rPr>
                <w:color w:val="auto"/>
                <w:szCs w:val="24"/>
              </w:rPr>
              <w:t>--------------------</w:t>
            </w:r>
            <w:r w:rsidRPr="00843603">
              <w:rPr>
                <w:color w:val="auto"/>
                <w:szCs w:val="24"/>
              </w:rPr>
              <w:br/>
            </w:r>
            <w:r w:rsidRPr="00843603">
              <w:rPr>
                <w:i/>
                <w:color w:val="auto"/>
                <w:szCs w:val="24"/>
              </w:rPr>
              <w:t>(Đề thi có _</w:t>
            </w:r>
            <w:r w:rsidR="008809C1" w:rsidRPr="00843603">
              <w:rPr>
                <w:i/>
                <w:color w:val="auto"/>
                <w:szCs w:val="24"/>
              </w:rPr>
              <w:t>3</w:t>
            </w:r>
            <w:r w:rsidRPr="00843603">
              <w:rPr>
                <w:i/>
                <w:color w:val="auto"/>
                <w:szCs w:val="24"/>
              </w:rPr>
              <w:t>___ trang)</w:t>
            </w:r>
          </w:p>
        </w:tc>
        <w:tc>
          <w:tcPr>
            <w:tcW w:w="5102" w:type="dxa"/>
          </w:tcPr>
          <w:p w:rsidR="00E440D5" w:rsidRPr="00843603" w:rsidRDefault="008809C1">
            <w:pPr>
              <w:jc w:val="center"/>
              <w:rPr>
                <w:color w:val="auto"/>
                <w:szCs w:val="24"/>
              </w:rPr>
            </w:pPr>
            <w:r w:rsidRPr="00843603">
              <w:rPr>
                <w:b/>
                <w:color w:val="auto"/>
                <w:szCs w:val="24"/>
              </w:rPr>
              <w:t xml:space="preserve">KIỂM TRA </w:t>
            </w:r>
            <w:r w:rsidR="000623CA" w:rsidRPr="00843603">
              <w:rPr>
                <w:b/>
                <w:color w:val="auto"/>
                <w:szCs w:val="24"/>
              </w:rPr>
              <w:t>CUỐI HỌC KÌ I</w:t>
            </w:r>
            <w:r w:rsidR="000623CA" w:rsidRPr="00843603">
              <w:rPr>
                <w:b/>
                <w:color w:val="auto"/>
                <w:szCs w:val="24"/>
              </w:rPr>
              <w:br/>
              <w:t>NĂM HỌC 2025 - 2026</w:t>
            </w:r>
            <w:r w:rsidR="000623CA" w:rsidRPr="00843603">
              <w:rPr>
                <w:b/>
                <w:color w:val="auto"/>
                <w:szCs w:val="24"/>
              </w:rPr>
              <w:br/>
              <w:t>MÔN: GD KINH TẾ &amp;PHÁP LUẬT 10</w:t>
            </w:r>
            <w:r w:rsidR="000623CA" w:rsidRPr="00843603">
              <w:rPr>
                <w:b/>
                <w:color w:val="auto"/>
                <w:szCs w:val="24"/>
              </w:rPr>
              <w:br/>
            </w:r>
            <w:r w:rsidR="000623CA" w:rsidRPr="00843603">
              <w:rPr>
                <w:i/>
                <w:color w:val="auto"/>
                <w:szCs w:val="24"/>
              </w:rPr>
              <w:t>Thời gian làm bài: 45 PHÚT</w:t>
            </w:r>
            <w:r w:rsidR="000623CA" w:rsidRPr="00843603">
              <w:rPr>
                <w:i/>
                <w:color w:val="auto"/>
                <w:szCs w:val="24"/>
              </w:rPr>
              <w:br/>
              <w:t>(không kể thời gian phát đề)</w:t>
            </w:r>
          </w:p>
        </w:tc>
      </w:tr>
    </w:tbl>
    <w:p w:rsidR="00E440D5" w:rsidRPr="00843603" w:rsidRDefault="00E440D5">
      <w:pPr>
        <w:rPr>
          <w:color w:val="auto"/>
          <w:szCs w:val="24"/>
        </w:rPr>
      </w:pPr>
    </w:p>
    <w:tbl>
      <w:tblPr>
        <w:tblStyle w:val="TDTNTable"/>
        <w:tblW w:w="0" w:type="auto"/>
        <w:tblInd w:w="0" w:type="dxa"/>
        <w:tblLook w:val="04A0" w:firstRow="1" w:lastRow="0" w:firstColumn="1" w:lastColumn="0" w:noHBand="0" w:noVBand="1"/>
      </w:tblPr>
      <w:tblGrid>
        <w:gridCol w:w="6073"/>
        <w:gridCol w:w="2010"/>
        <w:gridCol w:w="2008"/>
      </w:tblGrid>
      <w:tr w:rsidR="00843603" w:rsidRPr="00843603">
        <w:tc>
          <w:tcPr>
            <w:tcW w:w="6123" w:type="dxa"/>
            <w:tcBorders>
              <w:bottom w:val="single" w:sz="12" w:space="0" w:color="000000"/>
            </w:tcBorders>
            <w:vAlign w:val="center"/>
          </w:tcPr>
          <w:p w:rsidR="00E440D5" w:rsidRPr="00843603" w:rsidRDefault="000623CA">
            <w:pPr>
              <w:rPr>
                <w:color w:val="auto"/>
                <w:szCs w:val="24"/>
              </w:rPr>
            </w:pPr>
            <w:r w:rsidRPr="00843603">
              <w:rPr>
                <w:color w:val="auto"/>
                <w:szCs w:val="24"/>
              </w:rPr>
              <w:t>Họ và tên: ..............................................................</w:t>
            </w:r>
          </w:p>
        </w:tc>
        <w:tc>
          <w:tcPr>
            <w:tcW w:w="2041" w:type="dxa"/>
            <w:tcBorders>
              <w:bottom w:val="single" w:sz="12" w:space="0" w:color="000000"/>
            </w:tcBorders>
            <w:vAlign w:val="center"/>
          </w:tcPr>
          <w:p w:rsidR="00E440D5" w:rsidRPr="00843603" w:rsidRDefault="000623CA">
            <w:pPr>
              <w:rPr>
                <w:color w:val="auto"/>
                <w:szCs w:val="24"/>
              </w:rPr>
            </w:pPr>
            <w:r w:rsidRPr="00843603">
              <w:rPr>
                <w:color w:val="auto"/>
                <w:szCs w:val="24"/>
              </w:rPr>
              <w:t>Số báo danh: ........</w:t>
            </w:r>
          </w:p>
        </w:tc>
        <w:tc>
          <w:tcPr>
            <w:tcW w:w="2041" w:type="dxa"/>
            <w:tcBorders>
              <w:bottom w:val="single" w:sz="12" w:space="0" w:color="000000"/>
            </w:tcBorders>
            <w:vAlign w:val="center"/>
          </w:tcPr>
          <w:p w:rsidR="00E440D5" w:rsidRPr="00843603" w:rsidRDefault="000623CA">
            <w:pPr>
              <w:jc w:val="center"/>
              <w:rPr>
                <w:color w:val="auto"/>
                <w:szCs w:val="24"/>
              </w:rPr>
            </w:pPr>
            <w:r w:rsidRPr="00843603">
              <w:rPr>
                <w:b/>
                <w:color w:val="auto"/>
                <w:szCs w:val="24"/>
              </w:rPr>
              <w:t>Mã đề 1004</w:t>
            </w:r>
          </w:p>
        </w:tc>
      </w:tr>
    </w:tbl>
    <w:p w:rsidR="00850414" w:rsidRDefault="00850414" w:rsidP="008809C1">
      <w:pPr>
        <w:rPr>
          <w:b/>
          <w:color w:val="auto"/>
          <w:szCs w:val="24"/>
        </w:rPr>
      </w:pPr>
    </w:p>
    <w:p w:rsidR="008809C1" w:rsidRPr="00843603" w:rsidRDefault="008809C1" w:rsidP="008809C1">
      <w:pPr>
        <w:rPr>
          <w:b/>
          <w:color w:val="auto"/>
          <w:szCs w:val="24"/>
        </w:rPr>
      </w:pPr>
      <w:r w:rsidRPr="00843603">
        <w:rPr>
          <w:b/>
          <w:color w:val="auto"/>
          <w:szCs w:val="24"/>
        </w:rPr>
        <w:t>I.TRẮC NGHIỆM NHIỀU LỰA CHỌN (3.0đ)</w:t>
      </w:r>
    </w:p>
    <w:p w:rsidR="00E440D5" w:rsidRPr="00843603" w:rsidRDefault="008809C1" w:rsidP="008809C1">
      <w:pPr>
        <w:tabs>
          <w:tab w:val="left" w:pos="9360"/>
        </w:tabs>
        <w:rPr>
          <w:rFonts w:eastAsia="Calibri"/>
          <w:b/>
          <w:i/>
          <w:color w:val="auto"/>
          <w:kern w:val="2"/>
          <w:szCs w:val="24"/>
          <w14:ligatures w14:val="standardContextual"/>
        </w:rPr>
      </w:pPr>
      <w:r w:rsidRPr="00843603">
        <w:rPr>
          <w:rFonts w:eastAsia="Calibri"/>
          <w:b/>
          <w:i/>
          <w:color w:val="auto"/>
          <w:kern w:val="2"/>
          <w:szCs w:val="24"/>
          <w14:ligatures w14:val="standardContextual"/>
        </w:rPr>
        <w:t>Học sinh trả lời từ câu 1 đến câu 12. Mỗi câu hỏi Học sinh chỉ chọn 1 phương án đúng.</w:t>
      </w:r>
    </w:p>
    <w:p w:rsidR="00501297" w:rsidRPr="00843603" w:rsidRDefault="00501297" w:rsidP="00501297">
      <w:pPr>
        <w:rPr>
          <w:color w:val="auto"/>
          <w:szCs w:val="24"/>
        </w:rPr>
      </w:pPr>
      <w:r w:rsidRPr="00843603">
        <w:rPr>
          <w:b/>
          <w:color w:val="auto"/>
          <w:szCs w:val="24"/>
        </w:rPr>
        <w:t xml:space="preserve">Câu 1. </w:t>
      </w:r>
      <w:r w:rsidRPr="00843603">
        <w:rPr>
          <w:rFonts w:cs="Times New Roman"/>
          <w:color w:val="auto"/>
          <w:szCs w:val="24"/>
          <w:lang w:val="vi-VN" w:eastAsia="ko-KR"/>
        </w:rPr>
        <w:t>Thuế là một khoản nộp ngân sách nhà nước có tính chất gì?</w:t>
      </w:r>
    </w:p>
    <w:tbl>
      <w:tblPr>
        <w:tblW w:w="0" w:type="auto"/>
        <w:tblLook w:val="04A0" w:firstRow="1" w:lastRow="0" w:firstColumn="1" w:lastColumn="0" w:noHBand="0" w:noVBand="1"/>
      </w:tblPr>
      <w:tblGrid>
        <w:gridCol w:w="2551"/>
        <w:gridCol w:w="2551"/>
        <w:gridCol w:w="2551"/>
        <w:gridCol w:w="2551"/>
      </w:tblGrid>
      <w:tr w:rsidR="00843603" w:rsidRPr="00843603">
        <w:tc>
          <w:tcPr>
            <w:tcW w:w="2551"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eastAsia="ko-KR"/>
              </w:rPr>
              <w:t>Tự nguyện.</w:t>
            </w:r>
          </w:p>
        </w:tc>
        <w:tc>
          <w:tcPr>
            <w:tcW w:w="2551"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eastAsia="ko-KR"/>
              </w:rPr>
              <w:t>Thỏa thuận</w:t>
            </w:r>
            <w:r w:rsidRPr="00843603">
              <w:rPr>
                <w:rFonts w:cs="Times New Roman"/>
                <w:color w:val="auto"/>
                <w:szCs w:val="24"/>
                <w:lang w:val="vi-VN" w:eastAsia="ko-KR"/>
              </w:rPr>
              <w:t>.</w:t>
            </w:r>
          </w:p>
        </w:tc>
        <w:tc>
          <w:tcPr>
            <w:tcW w:w="2551"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eastAsia="ko-KR"/>
              </w:rPr>
              <w:t>Không bắt buộc.</w:t>
            </w:r>
          </w:p>
        </w:tc>
        <w:tc>
          <w:tcPr>
            <w:tcW w:w="2551"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eastAsia="ko-KR"/>
              </w:rPr>
              <w:t>Bắt buộc.</w:t>
            </w:r>
          </w:p>
        </w:tc>
      </w:tr>
    </w:tbl>
    <w:p w:rsidR="00501297" w:rsidRPr="00843603" w:rsidRDefault="00501297" w:rsidP="00501297">
      <w:pPr>
        <w:rPr>
          <w:color w:val="auto"/>
          <w:szCs w:val="24"/>
        </w:rPr>
      </w:pPr>
      <w:r w:rsidRPr="00843603">
        <w:rPr>
          <w:b/>
          <w:color w:val="auto"/>
          <w:szCs w:val="24"/>
        </w:rPr>
        <w:t xml:space="preserve">Câu 2. </w:t>
      </w:r>
      <w:r w:rsidRPr="00843603">
        <w:rPr>
          <w:rFonts w:cs="Times New Roman"/>
          <w:color w:val="auto"/>
          <w:szCs w:val="24"/>
          <w:lang w:val="vi-VN" w:eastAsia="ko-KR"/>
        </w:rPr>
        <w:t>Loại thuế được cộng vào giá bán hàng hóa, dịch vụ và do người tiêu dùng trả khi sử dụng sản phẩm đó được gọi là gì?</w:t>
      </w:r>
    </w:p>
    <w:tbl>
      <w:tblPr>
        <w:tblW w:w="0" w:type="auto"/>
        <w:tblLook w:val="04A0" w:firstRow="1" w:lastRow="0" w:firstColumn="1" w:lastColumn="0" w:noHBand="0" w:noVBand="1"/>
      </w:tblPr>
      <w:tblGrid>
        <w:gridCol w:w="5102"/>
        <w:gridCol w:w="5102"/>
      </w:tblGrid>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eastAsia="ko-KR"/>
              </w:rPr>
              <w:t>Thuế thu nhập cá nhân.</w:t>
            </w:r>
          </w:p>
        </w:tc>
        <w:tc>
          <w:tcPr>
            <w:tcW w:w="5102"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eastAsia="ko-KR"/>
              </w:rPr>
              <w:t>Thuế giá trị gia tăng.</w:t>
            </w:r>
          </w:p>
        </w:tc>
      </w:tr>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eastAsia="ko-KR"/>
              </w:rPr>
              <w:t>Thuế bảo vệ môi trường.</w:t>
            </w:r>
          </w:p>
        </w:tc>
        <w:tc>
          <w:tcPr>
            <w:tcW w:w="5102"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eastAsia="ko-KR"/>
              </w:rPr>
              <w:t>Thuế thu nhập doanh nghiệp.</w:t>
            </w:r>
          </w:p>
        </w:tc>
      </w:tr>
    </w:tbl>
    <w:p w:rsidR="00501297" w:rsidRPr="00843603" w:rsidRDefault="00501297" w:rsidP="00501297">
      <w:pPr>
        <w:rPr>
          <w:color w:val="auto"/>
          <w:szCs w:val="24"/>
        </w:rPr>
      </w:pPr>
      <w:r w:rsidRPr="00843603">
        <w:rPr>
          <w:b/>
          <w:color w:val="auto"/>
          <w:szCs w:val="24"/>
        </w:rPr>
        <w:t xml:space="preserve">Câu 3. </w:t>
      </w:r>
      <w:r w:rsidRPr="00843603">
        <w:rPr>
          <w:rFonts w:cs="Times New Roman"/>
          <w:color w:val="auto"/>
          <w:szCs w:val="24"/>
          <w:lang w:val="vi-VN"/>
        </w:rPr>
        <w:t xml:space="preserve">Nội dung nào </w:t>
      </w:r>
      <w:r w:rsidRPr="00843603">
        <w:rPr>
          <w:rFonts w:cs="Times New Roman"/>
          <w:b/>
          <w:bCs/>
          <w:color w:val="auto"/>
          <w:szCs w:val="24"/>
          <w:lang w:val="vi-VN"/>
        </w:rPr>
        <w:t>không</w:t>
      </w:r>
      <w:r w:rsidRPr="00843603">
        <w:rPr>
          <w:rFonts w:cs="Times New Roman"/>
          <w:color w:val="auto"/>
          <w:szCs w:val="24"/>
          <w:lang w:val="vi-VN"/>
        </w:rPr>
        <w:t xml:space="preserve"> phải là vai trò của ngân sách nhà nước?</w:t>
      </w:r>
    </w:p>
    <w:p w:rsidR="00E440D5" w:rsidRPr="00843603" w:rsidRDefault="000623CA">
      <w:pPr>
        <w:rPr>
          <w:color w:val="auto"/>
          <w:szCs w:val="24"/>
        </w:rPr>
      </w:pPr>
      <w:r w:rsidRPr="00843603">
        <w:rPr>
          <w:rStyle w:val="TDTNChar"/>
          <w:b/>
          <w:color w:val="auto"/>
          <w:szCs w:val="24"/>
        </w:rPr>
        <w:t xml:space="preserve">   A. </w:t>
      </w:r>
      <w:r w:rsidRPr="00843603">
        <w:rPr>
          <w:rFonts w:cs="Times New Roman"/>
          <w:color w:val="auto"/>
          <w:szCs w:val="24"/>
          <w:lang w:val="vi-VN"/>
        </w:rPr>
        <w:t>Công cụ điều tiết vĩ mô nền kinh tế</w:t>
      </w:r>
    </w:p>
    <w:p w:rsidR="00E440D5" w:rsidRPr="00843603" w:rsidRDefault="000623CA">
      <w:pPr>
        <w:rPr>
          <w:color w:val="auto"/>
          <w:szCs w:val="24"/>
        </w:rPr>
      </w:pPr>
      <w:r w:rsidRPr="00843603">
        <w:rPr>
          <w:rStyle w:val="TDTNChar"/>
          <w:b/>
          <w:color w:val="auto"/>
          <w:szCs w:val="24"/>
        </w:rPr>
        <w:t xml:space="preserve">   B. </w:t>
      </w:r>
      <w:r w:rsidRPr="00843603">
        <w:rPr>
          <w:rFonts w:cs="Times New Roman"/>
          <w:color w:val="auto"/>
          <w:szCs w:val="24"/>
          <w:lang w:val="vi-VN"/>
        </w:rPr>
        <w:t>Công cụ quan trọng để kiềm chế lạm phát.</w:t>
      </w:r>
    </w:p>
    <w:p w:rsidR="00E440D5" w:rsidRPr="00843603" w:rsidRDefault="000623CA">
      <w:pPr>
        <w:rPr>
          <w:color w:val="auto"/>
          <w:szCs w:val="24"/>
        </w:rPr>
      </w:pPr>
      <w:r w:rsidRPr="00843603">
        <w:rPr>
          <w:rStyle w:val="TDTNChar"/>
          <w:b/>
          <w:color w:val="auto"/>
          <w:szCs w:val="24"/>
        </w:rPr>
        <w:t xml:space="preserve">   C. </w:t>
      </w:r>
      <w:r w:rsidRPr="00843603">
        <w:rPr>
          <w:rFonts w:cs="Times New Roman"/>
          <w:color w:val="auto"/>
          <w:szCs w:val="24"/>
          <w:lang w:val="vi-VN"/>
        </w:rPr>
        <w:t>Huy động nguồn vốn cho nền kinh tế.</w:t>
      </w:r>
    </w:p>
    <w:p w:rsidR="00E440D5" w:rsidRPr="00843603" w:rsidRDefault="000623CA">
      <w:pPr>
        <w:rPr>
          <w:color w:val="auto"/>
          <w:szCs w:val="24"/>
        </w:rPr>
      </w:pPr>
      <w:r w:rsidRPr="00843603">
        <w:rPr>
          <w:rStyle w:val="TDTNChar"/>
          <w:b/>
          <w:color w:val="auto"/>
          <w:szCs w:val="24"/>
        </w:rPr>
        <w:t xml:space="preserve">   D. </w:t>
      </w:r>
      <w:r w:rsidRPr="00843603">
        <w:rPr>
          <w:rFonts w:cs="Times New Roman"/>
          <w:color w:val="auto"/>
          <w:szCs w:val="24"/>
          <w:lang w:val="vi-VN"/>
        </w:rPr>
        <w:t>Phân phối lại thu nhập cho người dân.</w:t>
      </w:r>
    </w:p>
    <w:p w:rsidR="00501297" w:rsidRPr="00843603" w:rsidRDefault="00501297" w:rsidP="00501297">
      <w:pPr>
        <w:rPr>
          <w:color w:val="auto"/>
          <w:szCs w:val="24"/>
        </w:rPr>
      </w:pPr>
      <w:r w:rsidRPr="00843603">
        <w:rPr>
          <w:b/>
          <w:color w:val="auto"/>
          <w:szCs w:val="24"/>
        </w:rPr>
        <w:t xml:space="preserve">Câu 4. </w:t>
      </w:r>
      <w:r w:rsidRPr="00843603">
        <w:rPr>
          <w:rFonts w:cs="Times New Roman"/>
          <w:color w:val="auto"/>
          <w:szCs w:val="24"/>
          <w:lang w:val="vi-VN"/>
        </w:rPr>
        <w:t>Một trong những đặc điểm của doanh nghiệp là có tính</w:t>
      </w:r>
    </w:p>
    <w:tbl>
      <w:tblPr>
        <w:tblW w:w="0" w:type="auto"/>
        <w:tblLook w:val="04A0" w:firstRow="1" w:lastRow="0" w:firstColumn="1" w:lastColumn="0" w:noHBand="0" w:noVBand="1"/>
      </w:tblPr>
      <w:tblGrid>
        <w:gridCol w:w="2551"/>
        <w:gridCol w:w="2551"/>
        <w:gridCol w:w="2551"/>
        <w:gridCol w:w="2551"/>
      </w:tblGrid>
      <w:tr w:rsidR="00843603" w:rsidRPr="00843603">
        <w:tc>
          <w:tcPr>
            <w:tcW w:w="2551"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phi hợp pháp.</w:t>
            </w:r>
          </w:p>
        </w:tc>
        <w:tc>
          <w:tcPr>
            <w:tcW w:w="2551"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phi lợi nhuận.</w:t>
            </w:r>
          </w:p>
        </w:tc>
        <w:tc>
          <w:tcPr>
            <w:tcW w:w="2551"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rPr>
              <w:t>từ thiện</w:t>
            </w:r>
          </w:p>
        </w:tc>
        <w:tc>
          <w:tcPr>
            <w:tcW w:w="2551"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rPr>
              <w:t>hợp pháp.</w:t>
            </w:r>
          </w:p>
        </w:tc>
      </w:tr>
    </w:tbl>
    <w:p w:rsidR="00501297" w:rsidRPr="00843603" w:rsidRDefault="00501297" w:rsidP="00501297">
      <w:pPr>
        <w:rPr>
          <w:color w:val="auto"/>
          <w:szCs w:val="24"/>
        </w:rPr>
      </w:pPr>
      <w:r w:rsidRPr="00843603">
        <w:rPr>
          <w:b/>
          <w:color w:val="auto"/>
          <w:szCs w:val="24"/>
        </w:rPr>
        <w:t xml:space="preserve">Câu 5. </w:t>
      </w:r>
      <w:r w:rsidRPr="00843603">
        <w:rPr>
          <w:rFonts w:cs="Times New Roman"/>
          <w:color w:val="auto"/>
          <w:szCs w:val="24"/>
          <w:lang w:val="vi-VN"/>
        </w:rPr>
        <w:t>Một trong những đặc điểm của tín dụng là có tính</w:t>
      </w:r>
    </w:p>
    <w:tbl>
      <w:tblPr>
        <w:tblW w:w="0" w:type="auto"/>
        <w:tblLook w:val="04A0" w:firstRow="1" w:lastRow="0" w:firstColumn="1" w:lastColumn="0" w:noHBand="0" w:noVBand="1"/>
      </w:tblPr>
      <w:tblGrid>
        <w:gridCol w:w="2551"/>
        <w:gridCol w:w="2551"/>
        <w:gridCol w:w="2551"/>
        <w:gridCol w:w="2551"/>
      </w:tblGrid>
      <w:tr w:rsidR="00843603" w:rsidRPr="00843603">
        <w:tc>
          <w:tcPr>
            <w:tcW w:w="2551"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một phía.</w:t>
            </w:r>
          </w:p>
        </w:tc>
        <w:tc>
          <w:tcPr>
            <w:tcW w:w="2551"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bắt buộc.</w:t>
            </w:r>
          </w:p>
        </w:tc>
        <w:tc>
          <w:tcPr>
            <w:tcW w:w="2551"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rPr>
              <w:t>cưỡng chế.</w:t>
            </w:r>
          </w:p>
        </w:tc>
        <w:tc>
          <w:tcPr>
            <w:tcW w:w="2551"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rPr>
              <w:t>tạm thời.</w:t>
            </w:r>
          </w:p>
        </w:tc>
      </w:tr>
    </w:tbl>
    <w:p w:rsidR="00501297" w:rsidRPr="00843603" w:rsidRDefault="00501297" w:rsidP="00501297">
      <w:pPr>
        <w:rPr>
          <w:color w:val="auto"/>
          <w:szCs w:val="24"/>
        </w:rPr>
      </w:pPr>
      <w:r w:rsidRPr="00843603">
        <w:rPr>
          <w:b/>
          <w:color w:val="auto"/>
          <w:szCs w:val="24"/>
        </w:rPr>
        <w:t xml:space="preserve">Câu 6. </w:t>
      </w:r>
      <w:r w:rsidRPr="00843603">
        <w:rPr>
          <w:rFonts w:cs="Times New Roman"/>
          <w:color w:val="auto"/>
          <w:szCs w:val="24"/>
          <w:lang w:val="vi-VN"/>
        </w:rPr>
        <w:t xml:space="preserve">Nội dung nào dưới đây </w:t>
      </w:r>
      <w:r w:rsidRPr="00843603">
        <w:rPr>
          <w:rFonts w:cs="Times New Roman"/>
          <w:b/>
          <w:bCs/>
          <w:color w:val="auto"/>
          <w:szCs w:val="24"/>
          <w:lang w:val="vi-VN"/>
        </w:rPr>
        <w:t>không</w:t>
      </w:r>
      <w:r w:rsidRPr="00843603">
        <w:rPr>
          <w:rFonts w:cs="Times New Roman"/>
          <w:color w:val="auto"/>
          <w:szCs w:val="24"/>
          <w:lang w:val="vi-VN"/>
        </w:rPr>
        <w:t xml:space="preserve"> phản ánh đặc điểm của tín dụng ?</w:t>
      </w:r>
    </w:p>
    <w:tbl>
      <w:tblPr>
        <w:tblW w:w="0" w:type="auto"/>
        <w:tblLook w:val="04A0" w:firstRow="1" w:lastRow="0" w:firstColumn="1" w:lastColumn="0" w:noHBand="0" w:noVBand="1"/>
      </w:tblPr>
      <w:tblGrid>
        <w:gridCol w:w="5102"/>
        <w:gridCol w:w="5102"/>
      </w:tblGrid>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Có tính hoàn trả cả gốc và lãi.</w:t>
            </w:r>
          </w:p>
        </w:tc>
        <w:tc>
          <w:tcPr>
            <w:tcW w:w="5102"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Chỉ cần hoàn trả gốc hoặc lãi.</w:t>
            </w:r>
          </w:p>
        </w:tc>
      </w:tr>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rPr>
              <w:t>Dựa trên sự tin tưởng.</w:t>
            </w:r>
          </w:p>
        </w:tc>
        <w:tc>
          <w:tcPr>
            <w:tcW w:w="5102"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rPr>
              <w:t>Có tính tạm thời.</w:t>
            </w:r>
          </w:p>
        </w:tc>
      </w:tr>
    </w:tbl>
    <w:p w:rsidR="00501297" w:rsidRPr="00843603" w:rsidRDefault="00501297" w:rsidP="00501297">
      <w:pPr>
        <w:rPr>
          <w:color w:val="auto"/>
          <w:szCs w:val="24"/>
        </w:rPr>
      </w:pPr>
      <w:r w:rsidRPr="00843603">
        <w:rPr>
          <w:b/>
          <w:color w:val="auto"/>
          <w:szCs w:val="24"/>
        </w:rPr>
        <w:t xml:space="preserve">Câu 7. </w:t>
      </w:r>
      <w:r w:rsidRPr="00843603">
        <w:rPr>
          <w:rStyle w:val="Vnbnnidung"/>
          <w:rFonts w:ascii="Times New Roman" w:hAnsi="Times New Roman" w:cs="Times New Roman"/>
          <w:color w:val="auto"/>
          <w:szCs w:val="24"/>
          <w:lang w:val="vi-VN"/>
        </w:rPr>
        <w:t>Một trong những vai trò cơ bản của ngân sách nhà nước là góp phần</w:t>
      </w:r>
    </w:p>
    <w:tbl>
      <w:tblPr>
        <w:tblW w:w="0" w:type="auto"/>
        <w:tblLook w:val="04A0" w:firstRow="1" w:lastRow="0" w:firstColumn="1" w:lastColumn="0" w:noHBand="0" w:noVBand="1"/>
      </w:tblPr>
      <w:tblGrid>
        <w:gridCol w:w="5102"/>
        <w:gridCol w:w="5102"/>
      </w:tblGrid>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A. </w:t>
            </w:r>
            <w:r w:rsidRPr="00843603">
              <w:rPr>
                <w:rStyle w:val="Vnbnnidung"/>
                <w:rFonts w:ascii="Times New Roman" w:hAnsi="Times New Roman" w:cs="Times New Roman"/>
                <w:color w:val="auto"/>
                <w:szCs w:val="24"/>
                <w:lang w:val="vi-VN"/>
              </w:rPr>
              <w:t>duy trì hoạt động bộ máy nhà nước.</w:t>
            </w:r>
          </w:p>
        </w:tc>
        <w:tc>
          <w:tcPr>
            <w:tcW w:w="5102" w:type="dxa"/>
            <w:vAlign w:val="center"/>
          </w:tcPr>
          <w:p w:rsidR="00E440D5" w:rsidRPr="00843603" w:rsidRDefault="000623CA">
            <w:pPr>
              <w:rPr>
                <w:color w:val="auto"/>
                <w:szCs w:val="24"/>
              </w:rPr>
            </w:pPr>
            <w:r w:rsidRPr="00843603">
              <w:rPr>
                <w:b/>
                <w:color w:val="auto"/>
                <w:szCs w:val="24"/>
              </w:rPr>
              <w:t xml:space="preserve"> B. </w:t>
            </w:r>
            <w:r w:rsidRPr="00843603">
              <w:rPr>
                <w:rStyle w:val="Vnbnnidung"/>
                <w:rFonts w:ascii="Times New Roman" w:hAnsi="Times New Roman" w:cs="Times New Roman"/>
                <w:color w:val="auto"/>
                <w:szCs w:val="24"/>
                <w:lang w:val="vi-VN"/>
              </w:rPr>
              <w:t>phân chia mọi nguồn thu nhập.</w:t>
            </w:r>
          </w:p>
        </w:tc>
      </w:tr>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C. </w:t>
            </w:r>
            <w:r w:rsidRPr="00843603">
              <w:rPr>
                <w:rStyle w:val="Vnbnnidung"/>
                <w:rFonts w:ascii="Times New Roman" w:hAnsi="Times New Roman" w:cs="Times New Roman"/>
                <w:color w:val="auto"/>
                <w:szCs w:val="24"/>
                <w:lang w:val="vi-VN"/>
              </w:rPr>
              <w:t>chia đều sản phẩm thặng dư.</w:t>
            </w:r>
          </w:p>
        </w:tc>
        <w:tc>
          <w:tcPr>
            <w:tcW w:w="5102" w:type="dxa"/>
            <w:vAlign w:val="center"/>
          </w:tcPr>
          <w:p w:rsidR="00E440D5" w:rsidRPr="00843603" w:rsidRDefault="000623CA">
            <w:pPr>
              <w:rPr>
                <w:color w:val="auto"/>
                <w:szCs w:val="24"/>
              </w:rPr>
            </w:pPr>
            <w:r w:rsidRPr="00843603">
              <w:rPr>
                <w:b/>
                <w:color w:val="auto"/>
                <w:szCs w:val="24"/>
              </w:rPr>
              <w:t xml:space="preserve"> D. </w:t>
            </w:r>
            <w:r w:rsidRPr="00843603">
              <w:rPr>
                <w:rStyle w:val="Vnbnnidung"/>
                <w:rFonts w:ascii="Times New Roman" w:hAnsi="Times New Roman" w:cs="Times New Roman"/>
                <w:color w:val="auto"/>
                <w:szCs w:val="24"/>
                <w:lang w:val="vi-VN"/>
              </w:rPr>
              <w:t>hoàn trả trực tiếp cho người dân.</w:t>
            </w:r>
          </w:p>
        </w:tc>
      </w:tr>
    </w:tbl>
    <w:p w:rsidR="00501297" w:rsidRPr="00843603" w:rsidRDefault="00501297" w:rsidP="00501297">
      <w:pPr>
        <w:rPr>
          <w:color w:val="auto"/>
          <w:szCs w:val="24"/>
        </w:rPr>
      </w:pPr>
      <w:r w:rsidRPr="00843603">
        <w:rPr>
          <w:b/>
          <w:color w:val="auto"/>
          <w:szCs w:val="24"/>
        </w:rPr>
        <w:t xml:space="preserve">Câu 8. </w:t>
      </w:r>
      <w:r w:rsidRPr="00843603">
        <w:rPr>
          <w:rFonts w:cs="Times New Roman"/>
          <w:color w:val="auto"/>
          <w:szCs w:val="24"/>
          <w:lang w:val="vi-VN"/>
        </w:rPr>
        <w:t>Bản chất của tín dụng là quan hệ giữa người cho vay và</w:t>
      </w:r>
    </w:p>
    <w:tbl>
      <w:tblPr>
        <w:tblW w:w="12582" w:type="dxa"/>
        <w:tblLook w:val="04A0" w:firstRow="1" w:lastRow="0" w:firstColumn="1" w:lastColumn="0" w:noHBand="0" w:noVBand="1"/>
      </w:tblPr>
      <w:tblGrid>
        <w:gridCol w:w="2551"/>
        <w:gridCol w:w="2551"/>
        <w:gridCol w:w="4929"/>
        <w:gridCol w:w="2551"/>
      </w:tblGrid>
      <w:tr w:rsidR="00843603" w:rsidRPr="00843603" w:rsidTr="00D33549">
        <w:tc>
          <w:tcPr>
            <w:tcW w:w="2551"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người đi vay.</w:t>
            </w:r>
          </w:p>
        </w:tc>
        <w:tc>
          <w:tcPr>
            <w:tcW w:w="2551"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người giúp đỡ.</w:t>
            </w:r>
          </w:p>
        </w:tc>
        <w:tc>
          <w:tcPr>
            <w:tcW w:w="4929" w:type="dxa"/>
            <w:vAlign w:val="center"/>
          </w:tcPr>
          <w:p w:rsidR="00E440D5" w:rsidRPr="00D33549" w:rsidRDefault="000623CA">
            <w:pPr>
              <w:rPr>
                <w:color w:val="auto"/>
                <w:szCs w:val="24"/>
              </w:rPr>
            </w:pPr>
            <w:r w:rsidRPr="00843603">
              <w:rPr>
                <w:b/>
                <w:color w:val="auto"/>
                <w:szCs w:val="24"/>
              </w:rPr>
              <w:t xml:space="preserve"> C. </w:t>
            </w:r>
            <w:r w:rsidRPr="00843603">
              <w:rPr>
                <w:rFonts w:cs="Times New Roman"/>
                <w:color w:val="auto"/>
                <w:szCs w:val="24"/>
                <w:lang w:val="vi-VN"/>
              </w:rPr>
              <w:t>cơ quan nhà nước.</w:t>
            </w:r>
            <w:r w:rsidR="00D33549">
              <w:rPr>
                <w:rFonts w:cs="Times New Roman"/>
                <w:color w:val="auto"/>
                <w:szCs w:val="24"/>
              </w:rPr>
              <w:t xml:space="preserve">     D. n</w:t>
            </w:r>
            <w:bookmarkStart w:id="0" w:name="_GoBack"/>
            <w:bookmarkEnd w:id="0"/>
            <w:r w:rsidR="00D33549">
              <w:rPr>
                <w:rFonts w:cs="Times New Roman"/>
                <w:color w:val="auto"/>
                <w:szCs w:val="24"/>
              </w:rPr>
              <w:t>gười lao động.</w:t>
            </w:r>
          </w:p>
        </w:tc>
        <w:tc>
          <w:tcPr>
            <w:tcW w:w="2551" w:type="dxa"/>
          </w:tcPr>
          <w:p w:rsidR="00E440D5" w:rsidRPr="00843603" w:rsidRDefault="00E440D5">
            <w:pPr>
              <w:rPr>
                <w:color w:val="auto"/>
                <w:szCs w:val="24"/>
              </w:rPr>
            </w:pPr>
          </w:p>
        </w:tc>
      </w:tr>
    </w:tbl>
    <w:p w:rsidR="00501297" w:rsidRPr="00843603" w:rsidRDefault="00501297" w:rsidP="00501297">
      <w:pPr>
        <w:rPr>
          <w:color w:val="auto"/>
          <w:szCs w:val="24"/>
        </w:rPr>
      </w:pPr>
      <w:r w:rsidRPr="00843603">
        <w:rPr>
          <w:b/>
          <w:color w:val="auto"/>
          <w:szCs w:val="24"/>
        </w:rPr>
        <w:t xml:space="preserve">Câu 9. </w:t>
      </w:r>
      <w:r w:rsidRPr="00843603">
        <w:rPr>
          <w:rStyle w:val="Vnbnnidung"/>
          <w:rFonts w:ascii="Times New Roman" w:hAnsi="Times New Roman" w:cs="Times New Roman"/>
          <w:color w:val="auto"/>
          <w:szCs w:val="24"/>
          <w:lang w:val="vi-VN"/>
        </w:rPr>
        <w:t>Việc tạo lập và sử dụng ngân sách nhà nước được tiến hành trên cơ sở</w:t>
      </w:r>
    </w:p>
    <w:tbl>
      <w:tblPr>
        <w:tblW w:w="0" w:type="auto"/>
        <w:tblLook w:val="04A0" w:firstRow="1" w:lastRow="0" w:firstColumn="1" w:lastColumn="0" w:noHBand="0" w:noVBand="1"/>
      </w:tblPr>
      <w:tblGrid>
        <w:gridCol w:w="5102"/>
        <w:gridCol w:w="5102"/>
      </w:tblGrid>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nguyện vọng của nhân dân.</w:t>
            </w:r>
          </w:p>
        </w:tc>
        <w:tc>
          <w:tcPr>
            <w:tcW w:w="5102"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tác động của quần chúng</w:t>
            </w:r>
          </w:p>
        </w:tc>
      </w:tr>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rPr>
              <w:t>ý chí của nhà nước.</w:t>
            </w:r>
          </w:p>
        </w:tc>
        <w:tc>
          <w:tcPr>
            <w:tcW w:w="5102" w:type="dxa"/>
            <w:vAlign w:val="center"/>
          </w:tcPr>
          <w:p w:rsidR="00E440D5" w:rsidRPr="00843603" w:rsidRDefault="000623CA">
            <w:pPr>
              <w:rPr>
                <w:color w:val="auto"/>
                <w:szCs w:val="24"/>
              </w:rPr>
            </w:pPr>
            <w:r w:rsidRPr="00843603">
              <w:rPr>
                <w:b/>
                <w:color w:val="auto"/>
                <w:szCs w:val="24"/>
              </w:rPr>
              <w:t xml:space="preserve"> D. </w:t>
            </w:r>
            <w:r w:rsidRPr="00843603">
              <w:rPr>
                <w:rStyle w:val="Vnbnnidung"/>
                <w:rFonts w:ascii="Times New Roman" w:hAnsi="Times New Roman" w:cs="Times New Roman"/>
                <w:color w:val="auto"/>
                <w:szCs w:val="24"/>
                <w:lang w:val="vi-VN"/>
              </w:rPr>
              <w:t>Luật Ngân sách nhà nước.</w:t>
            </w:r>
          </w:p>
        </w:tc>
      </w:tr>
    </w:tbl>
    <w:p w:rsidR="00501297" w:rsidRPr="00843603" w:rsidRDefault="00501297" w:rsidP="00501297">
      <w:pPr>
        <w:rPr>
          <w:color w:val="auto"/>
          <w:szCs w:val="24"/>
        </w:rPr>
      </w:pPr>
      <w:r w:rsidRPr="00843603">
        <w:rPr>
          <w:b/>
          <w:color w:val="auto"/>
          <w:szCs w:val="24"/>
        </w:rPr>
        <w:t xml:space="preserve">Câu 10. </w:t>
      </w:r>
      <w:r w:rsidRPr="00843603">
        <w:rPr>
          <w:rFonts w:cs="Times New Roman"/>
          <w:color w:val="auto"/>
          <w:szCs w:val="24"/>
          <w:lang w:val="vi-VN"/>
        </w:rPr>
        <w:t>Theo quy định của Luật Quản lý thuế, người nộp thuế có quyền được</w:t>
      </w:r>
    </w:p>
    <w:tbl>
      <w:tblPr>
        <w:tblW w:w="0" w:type="auto"/>
        <w:tblLook w:val="04A0" w:firstRow="1" w:lastRow="0" w:firstColumn="1" w:lastColumn="0" w:noHBand="0" w:noVBand="1"/>
      </w:tblPr>
      <w:tblGrid>
        <w:gridCol w:w="5102"/>
        <w:gridCol w:w="5102"/>
      </w:tblGrid>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A. </w:t>
            </w:r>
            <w:r w:rsidRPr="00843603">
              <w:rPr>
                <w:rFonts w:cs="Times New Roman"/>
                <w:color w:val="auto"/>
                <w:szCs w:val="24"/>
                <w:lang w:val="vi-VN"/>
              </w:rPr>
              <w:t>chủ động số tiền nộp thuế.</w:t>
            </w:r>
          </w:p>
        </w:tc>
        <w:tc>
          <w:tcPr>
            <w:tcW w:w="5102" w:type="dxa"/>
            <w:vAlign w:val="center"/>
          </w:tcPr>
          <w:p w:rsidR="00E440D5" w:rsidRPr="00843603" w:rsidRDefault="000623CA">
            <w:pPr>
              <w:rPr>
                <w:color w:val="auto"/>
                <w:szCs w:val="24"/>
              </w:rPr>
            </w:pPr>
            <w:r w:rsidRPr="00843603">
              <w:rPr>
                <w:b/>
                <w:color w:val="auto"/>
                <w:szCs w:val="24"/>
              </w:rPr>
              <w:t xml:space="preserve"> B. </w:t>
            </w:r>
            <w:r w:rsidRPr="00843603">
              <w:rPr>
                <w:rFonts w:cs="Times New Roman"/>
                <w:color w:val="auto"/>
                <w:szCs w:val="24"/>
                <w:lang w:val="vi-VN"/>
              </w:rPr>
              <w:t>hướng dẫn việc nộp thuế.</w:t>
            </w:r>
          </w:p>
        </w:tc>
      </w:tr>
      <w:tr w:rsidR="00843603" w:rsidRPr="00843603">
        <w:tc>
          <w:tcPr>
            <w:tcW w:w="5102" w:type="dxa"/>
            <w:vAlign w:val="center"/>
          </w:tcPr>
          <w:p w:rsidR="00E440D5" w:rsidRPr="00843603" w:rsidRDefault="000623CA">
            <w:pPr>
              <w:rPr>
                <w:color w:val="auto"/>
                <w:szCs w:val="24"/>
              </w:rPr>
            </w:pPr>
            <w:r w:rsidRPr="00843603">
              <w:rPr>
                <w:b/>
                <w:color w:val="auto"/>
                <w:szCs w:val="24"/>
              </w:rPr>
              <w:t xml:space="preserve"> C. </w:t>
            </w:r>
            <w:r w:rsidRPr="00843603">
              <w:rPr>
                <w:rFonts w:cs="Times New Roman"/>
                <w:color w:val="auto"/>
                <w:szCs w:val="24"/>
                <w:lang w:val="vi-VN"/>
              </w:rPr>
              <w:t>làm sai lệch hồ sơ nộp thuế.</w:t>
            </w:r>
          </w:p>
        </w:tc>
        <w:tc>
          <w:tcPr>
            <w:tcW w:w="5102" w:type="dxa"/>
            <w:vAlign w:val="center"/>
          </w:tcPr>
          <w:p w:rsidR="00E440D5" w:rsidRPr="00843603" w:rsidRDefault="000623CA">
            <w:pPr>
              <w:rPr>
                <w:color w:val="auto"/>
                <w:szCs w:val="24"/>
              </w:rPr>
            </w:pPr>
            <w:r w:rsidRPr="00843603">
              <w:rPr>
                <w:b/>
                <w:color w:val="auto"/>
                <w:szCs w:val="24"/>
              </w:rPr>
              <w:t xml:space="preserve"> D. </w:t>
            </w:r>
            <w:r w:rsidRPr="00843603">
              <w:rPr>
                <w:rFonts w:cs="Times New Roman"/>
                <w:color w:val="auto"/>
                <w:szCs w:val="24"/>
                <w:lang w:val="vi-VN"/>
              </w:rPr>
              <w:t>từ chối nộp thuế khi kinh doanh.</w:t>
            </w:r>
          </w:p>
        </w:tc>
      </w:tr>
    </w:tbl>
    <w:p w:rsidR="008809C1" w:rsidRPr="00843603" w:rsidRDefault="008809C1" w:rsidP="008809C1">
      <w:pPr>
        <w:jc w:val="both"/>
        <w:rPr>
          <w:rFonts w:cs="Times New Roman"/>
          <w:b/>
          <w:bCs/>
          <w:color w:val="auto"/>
          <w:szCs w:val="24"/>
        </w:rPr>
      </w:pPr>
      <w:r w:rsidRPr="00843603">
        <w:rPr>
          <w:rFonts w:cs="Times New Roman"/>
          <w:b/>
          <w:bCs/>
          <w:color w:val="auto"/>
          <w:szCs w:val="24"/>
        </w:rPr>
        <w:t xml:space="preserve"> </w:t>
      </w:r>
      <w:r w:rsidRPr="00843603">
        <w:rPr>
          <w:rFonts w:cs="Times New Roman"/>
          <w:b/>
          <w:bCs/>
          <w:color w:val="auto"/>
          <w:szCs w:val="24"/>
          <w:lang w:val="vi-VN"/>
        </w:rPr>
        <w:t xml:space="preserve">Đọc thông tin và trả lời các câu hỏi </w:t>
      </w:r>
      <w:r w:rsidRPr="00843603">
        <w:rPr>
          <w:rFonts w:cs="Times New Roman"/>
          <w:b/>
          <w:bCs/>
          <w:color w:val="auto"/>
          <w:szCs w:val="24"/>
        </w:rPr>
        <w:t>11,12:</w:t>
      </w:r>
    </w:p>
    <w:p w:rsidR="008809C1" w:rsidRPr="00843603" w:rsidRDefault="008809C1" w:rsidP="008809C1">
      <w:pPr>
        <w:ind w:firstLine="283"/>
        <w:jc w:val="both"/>
        <w:rPr>
          <w:rStyle w:val="fontstyle01"/>
          <w:rFonts w:ascii="Times New Roman" w:hAnsi="Times New Roman" w:cs="Times New Roman"/>
          <w:i/>
          <w:color w:val="auto"/>
        </w:rPr>
      </w:pPr>
      <w:r w:rsidRPr="00843603">
        <w:rPr>
          <w:rStyle w:val="fontstyle01"/>
          <w:rFonts w:ascii="Times New Roman" w:hAnsi="Times New Roman" w:cs="Times New Roman"/>
          <w:i/>
          <w:color w:val="auto"/>
        </w:rPr>
        <w:t>“</w:t>
      </w:r>
      <w:r w:rsidRPr="00843603">
        <w:rPr>
          <w:rStyle w:val="fontstyle01"/>
          <w:rFonts w:ascii="Times New Roman" w:hAnsi="Times New Roman" w:cs="Times New Roman"/>
          <w:i/>
          <w:color w:val="auto"/>
          <w:lang w:val="vi-VN"/>
        </w:rPr>
        <w:t>Hợp tác xã Q hoạt động trong lĩnh vực vận tải với các loại hình kinh doanh, dịch vụ như: dịch vụ vận tải hàng hoá, vận tải hành khách theo tuyến cố định và theo hợp đồng, vận tải hành khách công cộng bằng xe buýt,... Hợp tác xã có 38 thành viên tự nguyện hợp tác với nhau cùng góp vốn. Hợp tác xã hoạt động trên cơ sở tự chủ, tự chịu trách nhiệm, bình đẳng và dân chủ trong quản lí. Doanh thu hợp tác xã liên tục tăng từng năm, nâng cao thu nhập bình quân cho các thành viên, người lao động.</w:t>
      </w:r>
      <w:r w:rsidRPr="00843603">
        <w:rPr>
          <w:rStyle w:val="fontstyle01"/>
          <w:rFonts w:ascii="Times New Roman" w:hAnsi="Times New Roman" w:cs="Times New Roman"/>
          <w:i/>
          <w:color w:val="auto"/>
        </w:rPr>
        <w:t>”</w:t>
      </w:r>
    </w:p>
    <w:p w:rsidR="008809C1" w:rsidRPr="00843603" w:rsidRDefault="008809C1" w:rsidP="008809C1">
      <w:pPr>
        <w:jc w:val="both"/>
        <w:rPr>
          <w:rStyle w:val="fontstyle01"/>
          <w:rFonts w:ascii="Times New Roman" w:hAnsi="Times New Roman" w:cs="Times New Roman"/>
          <w:color w:val="auto"/>
          <w:lang w:val="vi-VN"/>
        </w:rPr>
      </w:pPr>
      <w:r w:rsidRPr="00843603">
        <w:rPr>
          <w:rStyle w:val="fontstyle01"/>
          <w:rFonts w:ascii="Times New Roman" w:hAnsi="Times New Roman" w:cs="Times New Roman"/>
          <w:b/>
          <w:color w:val="auto"/>
          <w:lang w:val="vi-VN"/>
        </w:rPr>
        <w:t xml:space="preserve">Câu </w:t>
      </w:r>
      <w:r w:rsidRPr="00843603">
        <w:rPr>
          <w:rStyle w:val="fontstyle01"/>
          <w:rFonts w:ascii="Times New Roman" w:hAnsi="Times New Roman" w:cs="Times New Roman"/>
          <w:b/>
          <w:color w:val="auto"/>
        </w:rPr>
        <w:t>11</w:t>
      </w:r>
      <w:r w:rsidRPr="00843603">
        <w:rPr>
          <w:rStyle w:val="fontstyle01"/>
          <w:rFonts w:ascii="Times New Roman" w:hAnsi="Times New Roman" w:cs="Times New Roman"/>
          <w:b/>
          <w:color w:val="auto"/>
          <w:lang w:val="vi-VN"/>
        </w:rPr>
        <w:t>:</w:t>
      </w:r>
      <w:r w:rsidRPr="00843603">
        <w:rPr>
          <w:rStyle w:val="fontstyle01"/>
          <w:rFonts w:ascii="Times New Roman" w:hAnsi="Times New Roman" w:cs="Times New Roman"/>
          <w:color w:val="auto"/>
          <w:lang w:val="vi-VN"/>
        </w:rPr>
        <w:t xml:space="preserve"> Mô hình sản xuất được đề cập trong thông tin trên là?</w:t>
      </w:r>
    </w:p>
    <w:p w:rsidR="008809C1" w:rsidRPr="00843603" w:rsidRDefault="008809C1" w:rsidP="008809C1">
      <w:pPr>
        <w:tabs>
          <w:tab w:val="left" w:pos="5136"/>
        </w:tabs>
        <w:ind w:firstLine="283"/>
        <w:rPr>
          <w:rFonts w:cs="Times New Roman"/>
          <w:color w:val="auto"/>
          <w:szCs w:val="24"/>
          <w:lang w:val="vi-VN"/>
        </w:rPr>
      </w:pPr>
      <w:r w:rsidRPr="00843603">
        <w:rPr>
          <w:rStyle w:val="fontstyle01"/>
          <w:rFonts w:ascii="Times New Roman" w:hAnsi="Times New Roman" w:cs="Times New Roman"/>
          <w:b/>
          <w:color w:val="auto"/>
          <w:lang w:val="vi-VN"/>
        </w:rPr>
        <w:t xml:space="preserve">A. </w:t>
      </w:r>
      <w:r w:rsidRPr="00843603">
        <w:rPr>
          <w:rStyle w:val="fontstyle01"/>
          <w:rFonts w:ascii="Times New Roman" w:hAnsi="Times New Roman" w:cs="Times New Roman"/>
          <w:color w:val="auto"/>
          <w:lang w:val="vi-VN"/>
        </w:rPr>
        <w:t>Hộ gia đình.</w:t>
      </w:r>
      <w:r w:rsidRPr="00843603">
        <w:rPr>
          <w:rFonts w:cs="Times New Roman"/>
          <w:color w:val="auto"/>
          <w:szCs w:val="24"/>
          <w:lang w:val="vi-VN"/>
        </w:rPr>
        <w:tab/>
      </w:r>
      <w:r w:rsidRPr="00843603">
        <w:rPr>
          <w:rStyle w:val="fontstyle01"/>
          <w:rFonts w:ascii="Times New Roman" w:hAnsi="Times New Roman" w:cs="Times New Roman"/>
          <w:b/>
          <w:color w:val="auto"/>
          <w:lang w:val="vi-VN"/>
        </w:rPr>
        <w:t xml:space="preserve">B. </w:t>
      </w:r>
      <w:r w:rsidRPr="00843603">
        <w:rPr>
          <w:rStyle w:val="fontstyle01"/>
          <w:rFonts w:ascii="Times New Roman" w:hAnsi="Times New Roman" w:cs="Times New Roman"/>
          <w:color w:val="auto"/>
          <w:lang w:val="vi-VN"/>
        </w:rPr>
        <w:t>Doanh nghiệp tư nhân.</w:t>
      </w:r>
    </w:p>
    <w:p w:rsidR="008809C1" w:rsidRPr="00843603" w:rsidRDefault="008809C1" w:rsidP="008809C1">
      <w:pPr>
        <w:tabs>
          <w:tab w:val="left" w:pos="5136"/>
        </w:tabs>
        <w:ind w:firstLine="283"/>
        <w:rPr>
          <w:rFonts w:cs="Times New Roman"/>
          <w:color w:val="auto"/>
          <w:szCs w:val="24"/>
          <w:lang w:val="vi-VN"/>
        </w:rPr>
      </w:pPr>
      <w:r w:rsidRPr="00843603">
        <w:rPr>
          <w:rStyle w:val="fontstyle01"/>
          <w:rFonts w:ascii="Times New Roman" w:hAnsi="Times New Roman" w:cs="Times New Roman"/>
          <w:b/>
          <w:color w:val="auto"/>
        </w:rPr>
        <w:t>C</w:t>
      </w:r>
      <w:r w:rsidRPr="00843603">
        <w:rPr>
          <w:rStyle w:val="fontstyle01"/>
          <w:rFonts w:ascii="Times New Roman" w:hAnsi="Times New Roman" w:cs="Times New Roman"/>
          <w:b/>
          <w:color w:val="auto"/>
          <w:lang w:val="vi-VN"/>
        </w:rPr>
        <w:t xml:space="preserve">. </w:t>
      </w:r>
      <w:r w:rsidRPr="00843603">
        <w:rPr>
          <w:rStyle w:val="fontstyle01"/>
          <w:rFonts w:ascii="Times New Roman" w:hAnsi="Times New Roman" w:cs="Times New Roman"/>
          <w:color w:val="auto"/>
          <w:lang w:val="vi-VN"/>
        </w:rPr>
        <w:t>Công ty tư nhân.</w:t>
      </w:r>
      <w:r w:rsidRPr="00843603">
        <w:rPr>
          <w:rStyle w:val="fontstyle01"/>
          <w:rFonts w:ascii="Times New Roman" w:hAnsi="Times New Roman" w:cs="Times New Roman"/>
          <w:b/>
          <w:color w:val="auto"/>
          <w:lang w:val="vi-VN"/>
        </w:rPr>
        <w:t xml:space="preserve"> </w:t>
      </w:r>
      <w:r w:rsidRPr="00843603">
        <w:rPr>
          <w:rStyle w:val="fontstyle01"/>
          <w:rFonts w:ascii="Times New Roman" w:hAnsi="Times New Roman" w:cs="Times New Roman"/>
          <w:b/>
          <w:color w:val="auto"/>
        </w:rPr>
        <w:t xml:space="preserve">                                                D</w:t>
      </w:r>
      <w:r w:rsidRPr="00843603">
        <w:rPr>
          <w:rStyle w:val="fontstyle01"/>
          <w:rFonts w:ascii="Times New Roman" w:hAnsi="Times New Roman" w:cs="Times New Roman"/>
          <w:b/>
          <w:color w:val="auto"/>
          <w:lang w:val="vi-VN"/>
        </w:rPr>
        <w:t xml:space="preserve">. </w:t>
      </w:r>
      <w:r w:rsidRPr="00843603">
        <w:rPr>
          <w:rStyle w:val="fontstyle01"/>
          <w:rFonts w:ascii="Times New Roman" w:hAnsi="Times New Roman" w:cs="Times New Roman"/>
          <w:color w:val="auto"/>
          <w:lang w:val="vi-VN"/>
        </w:rPr>
        <w:t>Hợp tác xã.</w:t>
      </w:r>
    </w:p>
    <w:p w:rsidR="008809C1" w:rsidRPr="00843603" w:rsidRDefault="008809C1" w:rsidP="00CC0331">
      <w:pPr>
        <w:tabs>
          <w:tab w:val="left" w:pos="5136"/>
        </w:tabs>
        <w:rPr>
          <w:rStyle w:val="fontstyle01"/>
          <w:rFonts w:ascii="Times New Roman" w:hAnsi="Times New Roman" w:cs="Times New Roman"/>
          <w:color w:val="auto"/>
          <w:lang w:val="vi-VN"/>
        </w:rPr>
      </w:pPr>
      <w:r w:rsidRPr="00843603">
        <w:rPr>
          <w:rStyle w:val="fontstyle01"/>
          <w:rFonts w:ascii="Times New Roman" w:hAnsi="Times New Roman" w:cs="Times New Roman"/>
          <w:b/>
          <w:color w:val="auto"/>
          <w:lang w:val="vi-VN"/>
        </w:rPr>
        <w:lastRenderedPageBreak/>
        <w:t>Câu 1</w:t>
      </w:r>
      <w:r w:rsidRPr="00843603">
        <w:rPr>
          <w:rStyle w:val="fontstyle01"/>
          <w:rFonts w:ascii="Times New Roman" w:hAnsi="Times New Roman" w:cs="Times New Roman"/>
          <w:b/>
          <w:color w:val="auto"/>
        </w:rPr>
        <w:t>2</w:t>
      </w:r>
      <w:r w:rsidRPr="00843603">
        <w:rPr>
          <w:rStyle w:val="fontstyle01"/>
          <w:rFonts w:ascii="Times New Roman" w:hAnsi="Times New Roman" w:cs="Times New Roman"/>
          <w:b/>
          <w:color w:val="auto"/>
          <w:lang w:val="vi-VN"/>
        </w:rPr>
        <w:t>:</w:t>
      </w:r>
      <w:r w:rsidRPr="00843603">
        <w:rPr>
          <w:rStyle w:val="fontstyle01"/>
          <w:rFonts w:ascii="Times New Roman" w:hAnsi="Times New Roman" w:cs="Times New Roman"/>
          <w:color w:val="auto"/>
          <w:lang w:val="vi-VN"/>
        </w:rPr>
        <w:t xml:space="preserve"> Mô hình sản xuất kinh doanh trong thông tin trên </w:t>
      </w:r>
      <w:r w:rsidRPr="00843603">
        <w:rPr>
          <w:rStyle w:val="fontstyle01"/>
          <w:rFonts w:ascii="Times New Roman" w:hAnsi="Times New Roman" w:cs="Times New Roman"/>
          <w:b/>
          <w:bCs/>
          <w:color w:val="auto"/>
          <w:lang w:val="vi-VN"/>
        </w:rPr>
        <w:t>không</w:t>
      </w:r>
      <w:r w:rsidRPr="00843603">
        <w:rPr>
          <w:rStyle w:val="fontstyle01"/>
          <w:rFonts w:ascii="Times New Roman" w:hAnsi="Times New Roman" w:cs="Times New Roman"/>
          <w:color w:val="auto"/>
          <w:lang w:val="vi-VN"/>
        </w:rPr>
        <w:t xml:space="preserve"> được hoạt động theo nguyên tắc nào dưới đây?</w:t>
      </w:r>
    </w:p>
    <w:p w:rsidR="008809C1" w:rsidRPr="00843603" w:rsidRDefault="008809C1" w:rsidP="008809C1">
      <w:pPr>
        <w:tabs>
          <w:tab w:val="left" w:pos="5136"/>
        </w:tabs>
        <w:ind w:firstLine="283"/>
        <w:rPr>
          <w:rFonts w:cs="Times New Roman"/>
          <w:color w:val="auto"/>
          <w:szCs w:val="24"/>
          <w:lang w:val="vi-VN"/>
        </w:rPr>
      </w:pPr>
      <w:r w:rsidRPr="00843603">
        <w:rPr>
          <w:rStyle w:val="fontstyle01"/>
          <w:rFonts w:ascii="Times New Roman" w:hAnsi="Times New Roman" w:cs="Times New Roman"/>
          <w:b/>
          <w:color w:val="auto"/>
        </w:rPr>
        <w:t>A</w:t>
      </w:r>
      <w:r w:rsidRPr="00843603">
        <w:rPr>
          <w:rStyle w:val="fontstyle01"/>
          <w:rFonts w:ascii="Times New Roman" w:hAnsi="Times New Roman" w:cs="Times New Roman"/>
          <w:b/>
          <w:color w:val="auto"/>
          <w:lang w:val="vi-VN"/>
        </w:rPr>
        <w:t xml:space="preserve">. </w:t>
      </w:r>
      <w:r w:rsidRPr="00843603">
        <w:rPr>
          <w:rStyle w:val="fontstyle01"/>
          <w:rFonts w:ascii="Times New Roman" w:hAnsi="Times New Roman" w:cs="Times New Roman"/>
          <w:color w:val="auto"/>
          <w:lang w:val="vi-VN"/>
        </w:rPr>
        <w:t xml:space="preserve">Phát hành cổ </w:t>
      </w:r>
      <w:r w:rsidRPr="00843603">
        <w:rPr>
          <w:rStyle w:val="fontstyle01"/>
          <w:rFonts w:ascii="Times New Roman" w:hAnsi="Times New Roman" w:cs="Times New Roman"/>
          <w:color w:val="auto"/>
        </w:rPr>
        <w:t>phiếu.</w:t>
      </w:r>
      <w:r w:rsidRPr="00843603">
        <w:rPr>
          <w:rFonts w:cs="Times New Roman"/>
          <w:color w:val="auto"/>
          <w:szCs w:val="24"/>
          <w:lang w:val="vi-VN"/>
        </w:rPr>
        <w:tab/>
      </w:r>
      <w:r w:rsidRPr="00843603">
        <w:rPr>
          <w:rStyle w:val="fontstyle01"/>
          <w:rFonts w:ascii="Times New Roman" w:hAnsi="Times New Roman" w:cs="Times New Roman"/>
          <w:b/>
          <w:color w:val="auto"/>
          <w:lang w:val="vi-VN"/>
        </w:rPr>
        <w:t xml:space="preserve">B. </w:t>
      </w:r>
      <w:r w:rsidRPr="00843603">
        <w:rPr>
          <w:rStyle w:val="fontstyle01"/>
          <w:rFonts w:ascii="Times New Roman" w:hAnsi="Times New Roman" w:cs="Times New Roman"/>
          <w:color w:val="auto"/>
          <w:lang w:val="vi-VN"/>
        </w:rPr>
        <w:t>Tự ch</w:t>
      </w:r>
      <w:r w:rsidRPr="00843603">
        <w:rPr>
          <w:rStyle w:val="fontstyle01"/>
          <w:rFonts w:ascii="Times New Roman" w:hAnsi="Times New Roman" w:cs="Times New Roman"/>
          <w:color w:val="auto"/>
        </w:rPr>
        <w:t>ịu</w:t>
      </w:r>
      <w:r w:rsidRPr="00843603">
        <w:rPr>
          <w:rStyle w:val="fontstyle01"/>
          <w:rFonts w:ascii="Times New Roman" w:hAnsi="Times New Roman" w:cs="Times New Roman"/>
          <w:color w:val="auto"/>
          <w:lang w:val="vi-VN"/>
        </w:rPr>
        <w:t xml:space="preserve"> trách nhiệm.</w:t>
      </w:r>
    </w:p>
    <w:p w:rsidR="008809C1" w:rsidRPr="00843603" w:rsidRDefault="008809C1" w:rsidP="008809C1">
      <w:pPr>
        <w:tabs>
          <w:tab w:val="left" w:pos="5136"/>
        </w:tabs>
        <w:ind w:firstLine="283"/>
        <w:rPr>
          <w:rStyle w:val="fontstyle01"/>
          <w:rFonts w:ascii="Times New Roman" w:hAnsi="Times New Roman" w:cs="Times New Roman"/>
          <w:color w:val="auto"/>
          <w:u w:val="single"/>
        </w:rPr>
      </w:pPr>
      <w:r w:rsidRPr="00843603">
        <w:rPr>
          <w:rStyle w:val="fontstyle01"/>
          <w:rFonts w:ascii="Times New Roman" w:hAnsi="Times New Roman" w:cs="Times New Roman"/>
          <w:b/>
          <w:color w:val="auto"/>
          <w:lang w:val="vi-VN"/>
        </w:rPr>
        <w:t xml:space="preserve">C. </w:t>
      </w:r>
      <w:r w:rsidRPr="00843603">
        <w:rPr>
          <w:rStyle w:val="fontstyle01"/>
          <w:rFonts w:ascii="Times New Roman" w:hAnsi="Times New Roman" w:cs="Times New Roman"/>
          <w:color w:val="auto"/>
          <w:lang w:val="vi-VN"/>
        </w:rPr>
        <w:t>Dân chủ và bình đẳng.</w:t>
      </w:r>
      <w:r w:rsidRPr="00843603">
        <w:rPr>
          <w:rFonts w:cs="Times New Roman"/>
          <w:color w:val="auto"/>
          <w:szCs w:val="24"/>
          <w:lang w:val="vi-VN"/>
        </w:rPr>
        <w:tab/>
      </w:r>
      <w:r w:rsidRPr="00843603">
        <w:rPr>
          <w:rStyle w:val="fontstyle01"/>
          <w:rFonts w:ascii="Times New Roman" w:hAnsi="Times New Roman" w:cs="Times New Roman"/>
          <w:b/>
          <w:color w:val="auto"/>
        </w:rPr>
        <w:t>D</w:t>
      </w:r>
      <w:r w:rsidRPr="00843603">
        <w:rPr>
          <w:rStyle w:val="fontstyle01"/>
          <w:rFonts w:ascii="Times New Roman" w:hAnsi="Times New Roman" w:cs="Times New Roman"/>
          <w:b/>
          <w:color w:val="auto"/>
          <w:lang w:val="vi-VN"/>
        </w:rPr>
        <w:t xml:space="preserve">. </w:t>
      </w:r>
      <w:r w:rsidRPr="00843603">
        <w:rPr>
          <w:rStyle w:val="fontstyle01"/>
          <w:rFonts w:ascii="Times New Roman" w:hAnsi="Times New Roman" w:cs="Times New Roman"/>
          <w:color w:val="auto"/>
          <w:lang w:val="vi-VN"/>
        </w:rPr>
        <w:t>Tự chủ về vốn</w:t>
      </w:r>
    </w:p>
    <w:p w:rsidR="008809C1" w:rsidRPr="00843603" w:rsidRDefault="008809C1" w:rsidP="008809C1">
      <w:pPr>
        <w:rPr>
          <w:b/>
          <w:color w:val="auto"/>
          <w:szCs w:val="24"/>
        </w:rPr>
      </w:pPr>
      <w:r w:rsidRPr="00843603">
        <w:rPr>
          <w:b/>
          <w:color w:val="auto"/>
          <w:szCs w:val="24"/>
        </w:rPr>
        <w:t>II. TRẮC NGHIỆM  ĐÚNG- SAI (4.0đ):</w:t>
      </w:r>
      <w:r w:rsidRPr="00843603">
        <w:rPr>
          <w:rFonts w:cs="Times New Roman"/>
          <w:color w:val="auto"/>
          <w:szCs w:val="24"/>
          <w:lang w:val="vi-VN"/>
        </w:rPr>
        <w:t xml:space="preserve"> </w:t>
      </w:r>
      <w:r w:rsidRPr="00843603">
        <w:rPr>
          <w:rFonts w:cs="Times New Roman"/>
          <w:b/>
          <w:color w:val="auto"/>
          <w:szCs w:val="24"/>
          <w:lang w:val="vi-VN"/>
        </w:rPr>
        <w:t xml:space="preserve">Trong mỗi ý </w:t>
      </w:r>
      <w:r w:rsidRPr="00843603">
        <w:rPr>
          <w:rFonts w:cs="Times New Roman"/>
          <w:b/>
          <w:bCs/>
          <w:color w:val="auto"/>
          <w:szCs w:val="24"/>
          <w:lang w:val="vi-VN"/>
        </w:rPr>
        <w:t>a), b), c), d)</w:t>
      </w:r>
      <w:r w:rsidRPr="00843603">
        <w:rPr>
          <w:rFonts w:cs="Times New Roman"/>
          <w:b/>
          <w:color w:val="auto"/>
          <w:szCs w:val="24"/>
          <w:lang w:val="vi-VN"/>
        </w:rPr>
        <w:t xml:space="preserve"> ở mỗi câu, thí sinh chọn đúng hoặc  sai</w:t>
      </w:r>
      <w:r w:rsidRPr="00843603">
        <w:rPr>
          <w:rFonts w:cs="Times New Roman"/>
          <w:b/>
          <w:color w:val="auto"/>
          <w:szCs w:val="24"/>
        </w:rPr>
        <w:t>:</w:t>
      </w:r>
    </w:p>
    <w:p w:rsidR="008809C1" w:rsidRPr="00843603" w:rsidRDefault="008809C1" w:rsidP="008809C1">
      <w:pPr>
        <w:spacing w:line="240" w:lineRule="auto"/>
        <w:jc w:val="both"/>
        <w:rPr>
          <w:rFonts w:cs="Times New Roman"/>
          <w:color w:val="auto"/>
          <w:szCs w:val="24"/>
        </w:rPr>
      </w:pPr>
      <w:r w:rsidRPr="00843603">
        <w:rPr>
          <w:rFonts w:cs="Times New Roman"/>
          <w:b/>
          <w:bCs/>
          <w:color w:val="auto"/>
          <w:szCs w:val="24"/>
          <w:lang w:val="vi-VN"/>
        </w:rPr>
        <w:t xml:space="preserve">Câu </w:t>
      </w:r>
      <w:r w:rsidRPr="00843603">
        <w:rPr>
          <w:rFonts w:cs="Times New Roman"/>
          <w:b/>
          <w:bCs/>
          <w:color w:val="auto"/>
          <w:szCs w:val="24"/>
        </w:rPr>
        <w:t>1</w:t>
      </w:r>
      <w:r w:rsidRPr="00843603">
        <w:rPr>
          <w:rFonts w:cs="Times New Roman"/>
          <w:b/>
          <w:bCs/>
          <w:color w:val="auto"/>
          <w:szCs w:val="24"/>
          <w:lang w:val="vi-VN"/>
        </w:rPr>
        <w:t xml:space="preserve">: </w:t>
      </w:r>
      <w:r w:rsidRPr="00843603">
        <w:rPr>
          <w:rFonts w:cs="Times New Roman"/>
          <w:color w:val="auto"/>
          <w:szCs w:val="24"/>
          <w:lang w:val="vi-VN"/>
        </w:rPr>
        <w:t>Việc thực hiện chi ngân sách trong những năm qua đã góp phần giảm tỉ lệ đói nghèo, mạng lưới an sinh xã hội ngày càng được nâng cao, chất lượng cuộc sống người dân dần cải thiện tích cực. Ngân sách nhà nước cũng đã chi để hỗ trợ các địa phương khắc phục hậu quả bão, mưa lũ và khôi phục sản xuất sau thiên tai, dịch bệnh; cứu trợ, cứu đói cho nhân dân, khắc phục hậu quả thiên tai. Chính phủ đã ban hành nhiều quyết sách nhằm thực hiện nhiệm vụ ngăn chặn suy giảm kinh tế, duy trì tăng trưởng kinh tế trong bối cảnh kinh tế toàn cầu suy giảm. Một trong những biện pháp đó là tăng chi ngân sách và giảm thuế cho các doanh nghiệp.</w:t>
      </w:r>
    </w:p>
    <w:p w:rsidR="008809C1" w:rsidRPr="00843603" w:rsidRDefault="008809C1" w:rsidP="008809C1">
      <w:pPr>
        <w:spacing w:line="240" w:lineRule="auto"/>
        <w:ind w:firstLine="283"/>
        <w:rPr>
          <w:rFonts w:cs="Times New Roman"/>
          <w:i/>
          <w:iCs/>
          <w:color w:val="auto"/>
          <w:szCs w:val="24"/>
        </w:rPr>
      </w:pPr>
      <w:r w:rsidRPr="00843603">
        <w:rPr>
          <w:rFonts w:cs="Times New Roman"/>
          <w:b/>
          <w:color w:val="auto"/>
          <w:szCs w:val="24"/>
          <w:lang w:val="vi-VN"/>
        </w:rPr>
        <w:t xml:space="preserve">a) </w:t>
      </w:r>
      <w:r w:rsidRPr="00843603">
        <w:rPr>
          <w:rFonts w:cs="Times New Roman"/>
          <w:color w:val="auto"/>
          <w:szCs w:val="24"/>
          <w:lang w:val="vi-VN"/>
        </w:rPr>
        <w:t xml:space="preserve">Việc chi từ nguồn ngân sách để giảm tỷ lệ đói nghèo là thể hiện đặc điểm của ngân sách nhà nước. </w:t>
      </w:r>
      <w:r w:rsidRPr="00843603">
        <w:rPr>
          <w:rFonts w:cs="Times New Roman"/>
          <w:i/>
          <w:iCs/>
          <w:color w:val="auto"/>
          <w:szCs w:val="24"/>
        </w:rPr>
        <w:t xml:space="preserve">   </w:t>
      </w:r>
    </w:p>
    <w:p w:rsidR="008809C1" w:rsidRPr="00843603" w:rsidRDefault="008809C1" w:rsidP="008809C1">
      <w:pPr>
        <w:spacing w:line="240" w:lineRule="auto"/>
        <w:ind w:firstLine="283"/>
        <w:rPr>
          <w:rFonts w:cs="Times New Roman"/>
          <w:i/>
          <w:iCs/>
          <w:color w:val="auto"/>
          <w:szCs w:val="24"/>
        </w:rPr>
      </w:pPr>
      <w:r w:rsidRPr="00843603">
        <w:rPr>
          <w:rFonts w:cs="Times New Roman"/>
          <w:b/>
          <w:color w:val="auto"/>
          <w:szCs w:val="24"/>
          <w:lang w:val="vi-VN"/>
        </w:rPr>
        <w:t xml:space="preserve">b) </w:t>
      </w:r>
      <w:r w:rsidRPr="00843603">
        <w:rPr>
          <w:rFonts w:cs="Times New Roman"/>
          <w:color w:val="auto"/>
          <w:szCs w:val="24"/>
          <w:lang w:val="vi-VN"/>
        </w:rPr>
        <w:t xml:space="preserve">Chính phủ đã ban hành nhiều quyết sách nhằm thực hiện nhiệm vụ ngăn chặn suy giảm kinh tế là thể hiện vai trò của chủ thể kinh tế nhà nước. </w:t>
      </w:r>
    </w:p>
    <w:p w:rsidR="008809C1" w:rsidRPr="00843603" w:rsidRDefault="008809C1" w:rsidP="008809C1">
      <w:pPr>
        <w:spacing w:line="240" w:lineRule="auto"/>
        <w:rPr>
          <w:rFonts w:cs="Times New Roman"/>
          <w:i/>
          <w:iCs/>
          <w:color w:val="auto"/>
          <w:szCs w:val="24"/>
        </w:rPr>
      </w:pPr>
      <w:r w:rsidRPr="00843603">
        <w:rPr>
          <w:rFonts w:cs="Times New Roman"/>
          <w:b/>
          <w:color w:val="auto"/>
          <w:szCs w:val="24"/>
        </w:rPr>
        <w:t xml:space="preserve">    </w:t>
      </w:r>
      <w:r w:rsidRPr="00843603">
        <w:rPr>
          <w:rFonts w:cs="Times New Roman"/>
          <w:b/>
          <w:color w:val="auto"/>
          <w:szCs w:val="24"/>
          <w:lang w:val="vi-VN"/>
        </w:rPr>
        <w:t xml:space="preserve">c) </w:t>
      </w:r>
      <w:r w:rsidRPr="00843603">
        <w:rPr>
          <w:rFonts w:cs="Times New Roman"/>
          <w:color w:val="auto"/>
          <w:szCs w:val="24"/>
          <w:lang w:val="vi-VN"/>
        </w:rPr>
        <w:t xml:space="preserve">Thông qua việc chi ngân sách nhằm nâng cao, chất lượng cuộc sống người dân dần cải thiện tích cực đã góp phần điều tiết thu nhập toàn xã hội. </w:t>
      </w:r>
    </w:p>
    <w:p w:rsidR="008809C1" w:rsidRPr="00843603" w:rsidRDefault="008809C1" w:rsidP="008809C1">
      <w:pPr>
        <w:spacing w:line="240" w:lineRule="auto"/>
        <w:rPr>
          <w:rFonts w:cs="Times New Roman"/>
          <w:color w:val="auto"/>
          <w:szCs w:val="24"/>
          <w:lang w:val="vi-VN"/>
        </w:rPr>
      </w:pPr>
      <w:r w:rsidRPr="00843603">
        <w:rPr>
          <w:rFonts w:cs="Times New Roman"/>
          <w:b/>
          <w:color w:val="auto"/>
          <w:szCs w:val="24"/>
        </w:rPr>
        <w:t xml:space="preserve">    </w:t>
      </w:r>
      <w:r w:rsidRPr="00843603">
        <w:rPr>
          <w:rFonts w:cs="Times New Roman"/>
          <w:b/>
          <w:color w:val="auto"/>
          <w:szCs w:val="24"/>
          <w:lang w:val="vi-VN"/>
        </w:rPr>
        <w:t xml:space="preserve">d) </w:t>
      </w:r>
      <w:r w:rsidRPr="00843603">
        <w:rPr>
          <w:rFonts w:cs="Times New Roman"/>
          <w:color w:val="auto"/>
          <w:szCs w:val="24"/>
          <w:lang w:val="vi-VN"/>
        </w:rPr>
        <w:t xml:space="preserve">Phát triển kinh tế sẽ góp tăng thu ngân sách đồng thời ngân sách nhà nước sẽ là công cụ quan trọng để duy trì sự phát triển kinh tế. </w:t>
      </w:r>
    </w:p>
    <w:p w:rsidR="008809C1" w:rsidRPr="00843603" w:rsidRDefault="008809C1" w:rsidP="008809C1">
      <w:pPr>
        <w:spacing w:line="240" w:lineRule="auto"/>
        <w:jc w:val="both"/>
        <w:rPr>
          <w:rFonts w:cs="Times New Roman"/>
          <w:color w:val="auto"/>
          <w:szCs w:val="24"/>
        </w:rPr>
      </w:pPr>
      <w:r w:rsidRPr="00843603">
        <w:rPr>
          <w:rFonts w:cs="Times New Roman"/>
          <w:b/>
          <w:bCs/>
          <w:color w:val="auto"/>
          <w:szCs w:val="24"/>
          <w:lang w:val="vi-VN"/>
        </w:rPr>
        <w:t xml:space="preserve">Câu </w:t>
      </w:r>
      <w:r w:rsidRPr="00843603">
        <w:rPr>
          <w:rFonts w:cs="Times New Roman"/>
          <w:b/>
          <w:bCs/>
          <w:color w:val="auto"/>
          <w:szCs w:val="24"/>
        </w:rPr>
        <w:t>2</w:t>
      </w:r>
      <w:r w:rsidRPr="00843603">
        <w:rPr>
          <w:rFonts w:cs="Times New Roman"/>
          <w:b/>
          <w:bCs/>
          <w:color w:val="auto"/>
          <w:szCs w:val="24"/>
          <w:lang w:val="vi-VN"/>
        </w:rPr>
        <w:t xml:space="preserve">: </w:t>
      </w:r>
      <w:r w:rsidRPr="00843603">
        <w:rPr>
          <w:rFonts w:cs="Times New Roman"/>
          <w:color w:val="auto"/>
          <w:szCs w:val="24"/>
          <w:lang w:val="pl-PL"/>
        </w:rPr>
        <w:t>Nhà nước áp dụng các biện pháp đánh thuế suất rất cao đối với một số hàng hoá, dịch vụ mang tính chất xa xỉ, không thực sự cần thiết như bia, rượu, thuốc lá, xì gà...: các dịch vụ như kinh doanh xổ số, casino, vũ trường</w:t>
      </w:r>
    </w:p>
    <w:p w:rsidR="008809C1" w:rsidRPr="00843603" w:rsidRDefault="008809C1" w:rsidP="008809C1">
      <w:pPr>
        <w:spacing w:line="240" w:lineRule="auto"/>
        <w:ind w:firstLine="283"/>
        <w:rPr>
          <w:rFonts w:cs="Times New Roman"/>
          <w:i/>
          <w:iCs/>
          <w:color w:val="auto"/>
          <w:szCs w:val="24"/>
        </w:rPr>
      </w:pPr>
      <w:r w:rsidRPr="00843603">
        <w:rPr>
          <w:rFonts w:cs="Times New Roman"/>
          <w:b/>
          <w:color w:val="auto"/>
          <w:szCs w:val="24"/>
          <w:lang w:val="pl-PL"/>
        </w:rPr>
        <w:t xml:space="preserve">a) </w:t>
      </w:r>
      <w:r w:rsidRPr="00843603">
        <w:rPr>
          <w:rFonts w:cs="Times New Roman"/>
          <w:color w:val="auto"/>
          <w:szCs w:val="24"/>
          <w:lang w:val="pl-PL"/>
        </w:rPr>
        <w:t>Thuế đánh vào các hàng hóa có đặc điểm như trên được gọi là</w:t>
      </w:r>
      <w:r w:rsidRPr="00843603">
        <w:rPr>
          <w:rFonts w:cs="Times New Roman"/>
          <w:color w:val="auto"/>
          <w:szCs w:val="24"/>
          <w:lang w:val="vi-VN"/>
        </w:rPr>
        <w:t xml:space="preserve"> thuế tiêu thụ đặc biệt. </w:t>
      </w:r>
    </w:p>
    <w:p w:rsidR="008809C1" w:rsidRPr="00843603" w:rsidRDefault="008809C1" w:rsidP="008809C1">
      <w:pPr>
        <w:spacing w:line="240" w:lineRule="auto"/>
        <w:ind w:firstLine="283"/>
        <w:rPr>
          <w:rFonts w:cs="Times New Roman"/>
          <w:color w:val="auto"/>
          <w:szCs w:val="24"/>
        </w:rPr>
      </w:pPr>
      <w:r w:rsidRPr="00843603">
        <w:rPr>
          <w:rFonts w:cs="Times New Roman"/>
          <w:b/>
          <w:color w:val="auto"/>
          <w:szCs w:val="24"/>
          <w:lang w:val="vi-VN"/>
        </w:rPr>
        <w:t xml:space="preserve">b) </w:t>
      </w:r>
      <w:r w:rsidRPr="00843603">
        <w:rPr>
          <w:rFonts w:cs="Times New Roman"/>
          <w:color w:val="auto"/>
          <w:szCs w:val="24"/>
          <w:lang w:val="vi-VN"/>
        </w:rPr>
        <w:t xml:space="preserve">Việc đánh thuế rất cao những mặt hàng trên nhằm mục đích tăng thu cho ngân sách nhà nước. </w:t>
      </w:r>
    </w:p>
    <w:p w:rsidR="008809C1" w:rsidRPr="00843603" w:rsidRDefault="008809C1" w:rsidP="008809C1">
      <w:pPr>
        <w:spacing w:line="240" w:lineRule="auto"/>
        <w:ind w:firstLine="283"/>
        <w:rPr>
          <w:rFonts w:cs="Times New Roman"/>
          <w:i/>
          <w:iCs/>
          <w:color w:val="auto"/>
          <w:szCs w:val="24"/>
        </w:rPr>
      </w:pPr>
      <w:r w:rsidRPr="00843603">
        <w:rPr>
          <w:rFonts w:cs="Times New Roman"/>
          <w:b/>
          <w:color w:val="auto"/>
          <w:szCs w:val="24"/>
          <w:lang w:val="vi-VN"/>
        </w:rPr>
        <w:t xml:space="preserve">c) </w:t>
      </w:r>
      <w:r w:rsidRPr="00843603">
        <w:rPr>
          <w:rFonts w:cs="Times New Roman"/>
          <w:color w:val="auto"/>
          <w:szCs w:val="24"/>
          <w:lang w:val="vi-VN"/>
        </w:rPr>
        <w:t xml:space="preserve">Đánh thuế cao những mặt hành xa xỉ như trên là một hình thức góp phần điều tiết thu nhập trong xã hội. </w:t>
      </w:r>
    </w:p>
    <w:p w:rsidR="008809C1" w:rsidRPr="00843603" w:rsidRDefault="008809C1" w:rsidP="008809C1">
      <w:pPr>
        <w:spacing w:line="240" w:lineRule="auto"/>
        <w:ind w:firstLine="283"/>
        <w:rPr>
          <w:rFonts w:cs="Times New Roman"/>
          <w:color w:val="auto"/>
          <w:szCs w:val="24"/>
          <w:lang w:val="vi-VN"/>
        </w:rPr>
      </w:pPr>
      <w:r w:rsidRPr="00843603">
        <w:rPr>
          <w:rFonts w:cs="Times New Roman"/>
          <w:b/>
          <w:color w:val="auto"/>
          <w:szCs w:val="24"/>
          <w:lang w:val="vi-VN"/>
        </w:rPr>
        <w:t xml:space="preserve">d) </w:t>
      </w:r>
      <w:r w:rsidRPr="00843603">
        <w:rPr>
          <w:rFonts w:cs="Times New Roman"/>
          <w:color w:val="auto"/>
          <w:szCs w:val="24"/>
          <w:lang w:val="vi-VN"/>
        </w:rPr>
        <w:t xml:space="preserve">Việc đánh thuế cao thể hiện vai trò và chức năng của nhà nước trong việc quản lý nền kinh tế. </w:t>
      </w:r>
    </w:p>
    <w:p w:rsidR="008809C1" w:rsidRPr="00843603" w:rsidRDefault="008809C1" w:rsidP="00AA60AA">
      <w:pPr>
        <w:pStyle w:val="NormalWeb"/>
        <w:spacing w:before="0" w:beforeAutospacing="0" w:after="0" w:afterAutospacing="0"/>
        <w:jc w:val="both"/>
      </w:pPr>
      <w:r w:rsidRPr="00843603">
        <w:rPr>
          <w:b/>
          <w:bCs/>
        </w:rPr>
        <w:t xml:space="preserve">Câu 3: </w:t>
      </w:r>
      <w:r w:rsidRPr="00843603">
        <w:rPr>
          <w:shd w:val="clear" w:color="auto" w:fill="FFFFFF"/>
          <w:lang w:val="vi-VN"/>
        </w:rPr>
        <w:t>Gia đình ông X có 4 thành viên đầu tư xây dựng mô hình vườn - ao - chuồng (VAC) trên diện tích hơn 5.000m, tổng kinh ph</w:t>
      </w:r>
      <w:r w:rsidRPr="00843603">
        <w:rPr>
          <w:shd w:val="clear" w:color="auto" w:fill="FFFFFF"/>
        </w:rPr>
        <w:t>í</w:t>
      </w:r>
      <w:r w:rsidRPr="00843603">
        <w:rPr>
          <w:shd w:val="clear" w:color="auto" w:fill="FFFFFF"/>
          <w:lang w:val="vi-VN"/>
        </w:rPr>
        <w:t xml:space="preserve"> đầu tư hoàn thiện mô hình kinh tế của gia đình ông khoảng 300 triệu đồng. Thu nhập từ chăn nuôi </w:t>
      </w:r>
      <w:r w:rsidRPr="00843603">
        <w:rPr>
          <w:shd w:val="clear" w:color="auto" w:fill="FFFFFF"/>
        </w:rPr>
        <w:t xml:space="preserve">heo </w:t>
      </w:r>
      <w:r w:rsidRPr="00843603">
        <w:rPr>
          <w:shd w:val="clear" w:color="auto" w:fill="FFFFFF"/>
          <w:lang w:val="vi-VN"/>
        </w:rPr>
        <w:t xml:space="preserve">, gia cầm được ông dùng để quay vòng đầu tư tái sản xuất và mở rộng chuồng trại. Phế phẩm chăn nuôi dùng làm thức ăn cho cá và ủ làm phân bón cho cây. Gần đây, </w:t>
      </w:r>
      <w:r w:rsidRPr="00843603">
        <w:rPr>
          <w:shd w:val="clear" w:color="auto" w:fill="FFFFFF"/>
        </w:rPr>
        <w:t>nắm</w:t>
      </w:r>
      <w:r w:rsidRPr="00843603">
        <w:rPr>
          <w:shd w:val="clear" w:color="auto" w:fill="FFFFFF"/>
          <w:lang w:val="vi-VN"/>
        </w:rPr>
        <w:t xml:space="preserve"> bắt nhu cầu thực phẩm sạch của các hộ gia đình ở thành phố, ông mạnh dạn chuyển đổi sang mô hình sản xuất kinh doanh nông sản sạch. Với mô hình kinh tế tổng hợp VAC phát triển ổn định, sau khi trừ các khoản chi ph</w:t>
      </w:r>
      <w:r w:rsidRPr="00843603">
        <w:rPr>
          <w:shd w:val="clear" w:color="auto" w:fill="FFFFFF"/>
        </w:rPr>
        <w:t>í</w:t>
      </w:r>
      <w:r w:rsidRPr="00843603">
        <w:rPr>
          <w:shd w:val="clear" w:color="auto" w:fill="FFFFFF"/>
          <w:lang w:val="vi-VN"/>
        </w:rPr>
        <w:t xml:space="preserve"> gia đình ông X thu nhập từ 300 triệu đến 400 triệu đồng/năm.</w:t>
      </w:r>
    </w:p>
    <w:p w:rsidR="008809C1" w:rsidRPr="00843603" w:rsidRDefault="008809C1" w:rsidP="008809C1">
      <w:pPr>
        <w:spacing w:line="240" w:lineRule="auto"/>
        <w:ind w:firstLine="283"/>
        <w:rPr>
          <w:rFonts w:cs="Times New Roman"/>
          <w:i/>
          <w:iCs/>
          <w:color w:val="auto"/>
          <w:szCs w:val="24"/>
          <w:shd w:val="clear" w:color="auto" w:fill="FFFFFF"/>
        </w:rPr>
      </w:pPr>
      <w:r w:rsidRPr="00843603">
        <w:rPr>
          <w:rFonts w:cs="Times New Roman"/>
          <w:b/>
          <w:color w:val="auto"/>
          <w:szCs w:val="24"/>
          <w:shd w:val="clear" w:color="auto" w:fill="FFFFFF"/>
          <w:lang w:val="vi-VN"/>
        </w:rPr>
        <w:t xml:space="preserve">a) </w:t>
      </w:r>
      <w:r w:rsidRPr="00843603">
        <w:rPr>
          <w:rFonts w:cs="Times New Roman"/>
          <w:color w:val="auto"/>
          <w:szCs w:val="24"/>
          <w:shd w:val="clear" w:color="auto" w:fill="FFFFFF"/>
          <w:lang w:val="vi-VN"/>
        </w:rPr>
        <w:t xml:space="preserve">Gia đình ông X đã vận dụng có hiệu quả mô hình kinh tế hộ gia đình. </w:t>
      </w:r>
    </w:p>
    <w:p w:rsidR="008809C1" w:rsidRPr="00843603" w:rsidRDefault="008809C1" w:rsidP="008809C1">
      <w:pPr>
        <w:spacing w:line="240" w:lineRule="auto"/>
        <w:ind w:firstLine="283"/>
        <w:rPr>
          <w:rFonts w:cs="Times New Roman"/>
          <w:i/>
          <w:iCs/>
          <w:color w:val="auto"/>
          <w:szCs w:val="24"/>
          <w:shd w:val="clear" w:color="auto" w:fill="FFFFFF"/>
        </w:rPr>
      </w:pPr>
      <w:r w:rsidRPr="00843603">
        <w:rPr>
          <w:rFonts w:cs="Times New Roman"/>
          <w:b/>
          <w:color w:val="auto"/>
          <w:szCs w:val="24"/>
          <w:shd w:val="clear" w:color="auto" w:fill="FFFFFF"/>
          <w:lang w:val="vi-VN"/>
        </w:rPr>
        <w:t xml:space="preserve">b) </w:t>
      </w:r>
      <w:r w:rsidRPr="00843603">
        <w:rPr>
          <w:rFonts w:cs="Times New Roman"/>
          <w:color w:val="auto"/>
          <w:szCs w:val="24"/>
          <w:shd w:val="clear" w:color="auto" w:fill="FFFFFF"/>
          <w:lang w:val="vi-VN"/>
        </w:rPr>
        <w:t xml:space="preserve">Ông X có thể đăng ký kinh doanh tại nhiều địa điểm và có thể kêu gọi sự góp vốn của nhiều người khác ngoài gia đình. </w:t>
      </w:r>
    </w:p>
    <w:p w:rsidR="008809C1" w:rsidRPr="00843603" w:rsidRDefault="008809C1" w:rsidP="008809C1">
      <w:pPr>
        <w:spacing w:line="240" w:lineRule="auto"/>
        <w:ind w:firstLine="283"/>
        <w:rPr>
          <w:rFonts w:cs="Times New Roman"/>
          <w:i/>
          <w:color w:val="auto"/>
          <w:szCs w:val="24"/>
          <w:shd w:val="clear" w:color="auto" w:fill="FFFFFF"/>
        </w:rPr>
      </w:pPr>
      <w:r w:rsidRPr="00843603">
        <w:rPr>
          <w:rFonts w:cs="Times New Roman"/>
          <w:b/>
          <w:color w:val="auto"/>
          <w:szCs w:val="24"/>
          <w:shd w:val="clear" w:color="auto" w:fill="FFFFFF"/>
          <w:lang w:val="vi-VN"/>
        </w:rPr>
        <w:t xml:space="preserve">c) </w:t>
      </w:r>
      <w:r w:rsidRPr="00843603">
        <w:rPr>
          <w:rFonts w:cs="Times New Roman"/>
          <w:color w:val="auto"/>
          <w:szCs w:val="24"/>
          <w:shd w:val="clear" w:color="auto" w:fill="FFFFFF"/>
          <w:lang w:val="vi-VN"/>
        </w:rPr>
        <w:t xml:space="preserve">Ông X đóng vai trò là chủ thể sản xuất của nền kinh tế. </w:t>
      </w:r>
    </w:p>
    <w:p w:rsidR="008809C1" w:rsidRPr="00843603" w:rsidRDefault="008809C1" w:rsidP="008809C1">
      <w:pPr>
        <w:spacing w:line="240" w:lineRule="auto"/>
        <w:ind w:firstLine="283"/>
        <w:rPr>
          <w:rFonts w:cs="Times New Roman"/>
          <w:color w:val="auto"/>
          <w:szCs w:val="24"/>
          <w:lang w:val="vi-VN"/>
        </w:rPr>
      </w:pPr>
      <w:r w:rsidRPr="00843603">
        <w:rPr>
          <w:rFonts w:cs="Times New Roman"/>
          <w:b/>
          <w:color w:val="auto"/>
          <w:szCs w:val="24"/>
          <w:shd w:val="clear" w:color="auto" w:fill="FFFFFF"/>
          <w:lang w:val="vi-VN"/>
        </w:rPr>
        <w:t xml:space="preserve">d) </w:t>
      </w:r>
      <w:r w:rsidRPr="00843603">
        <w:rPr>
          <w:rFonts w:cs="Times New Roman"/>
          <w:color w:val="auto"/>
          <w:szCs w:val="24"/>
          <w:shd w:val="clear" w:color="auto" w:fill="FFFFFF"/>
          <w:lang w:val="vi-VN"/>
        </w:rPr>
        <w:t xml:space="preserve">Ông X không phải đóng bất kỳ khoản thuế nào vì mô hình kinh doanh này gắn với hoạt động của gia đình. </w:t>
      </w:r>
    </w:p>
    <w:p w:rsidR="008809C1" w:rsidRPr="00843603" w:rsidRDefault="008809C1" w:rsidP="008809C1">
      <w:pPr>
        <w:jc w:val="both"/>
        <w:rPr>
          <w:rFonts w:cs="Times New Roman"/>
          <w:color w:val="auto"/>
          <w:szCs w:val="24"/>
        </w:rPr>
      </w:pPr>
      <w:r w:rsidRPr="00843603">
        <w:rPr>
          <w:rFonts w:cs="Times New Roman"/>
          <w:b/>
          <w:bCs/>
          <w:color w:val="auto"/>
          <w:szCs w:val="24"/>
          <w:lang w:val="vi-VN"/>
        </w:rPr>
        <w:t xml:space="preserve">Câu </w:t>
      </w:r>
      <w:r w:rsidRPr="00843603">
        <w:rPr>
          <w:rFonts w:cs="Times New Roman"/>
          <w:b/>
          <w:bCs/>
          <w:color w:val="auto"/>
          <w:szCs w:val="24"/>
        </w:rPr>
        <w:t>4</w:t>
      </w:r>
      <w:r w:rsidRPr="00843603">
        <w:rPr>
          <w:rFonts w:cs="Times New Roman"/>
          <w:b/>
          <w:bCs/>
          <w:color w:val="auto"/>
          <w:szCs w:val="24"/>
          <w:lang w:val="vi-VN"/>
        </w:rPr>
        <w:t xml:space="preserve">: </w:t>
      </w:r>
      <w:r w:rsidRPr="00843603">
        <w:rPr>
          <w:rFonts w:cs="Times New Roman"/>
          <w:color w:val="auto"/>
          <w:szCs w:val="24"/>
          <w:lang w:val="vi-VN"/>
        </w:rPr>
        <w:t>Ngân hàng A tiến hành cho các doanh nghiệp, cá nhân trên địa bàn tỉnh K vay vốn hơn 1000 tỉ đồng, thời hạn vay ưu đãi lên đến 15 năm với mức lãi suất 7,5%. Trong 15 năm, các doanh nghiệp sẽ cam kết thực hiện đúng các quỵ định pháp luật về sử dụng tín dụng, phải trả đủ số tiền lãi và vốn khi đến hạn hoàn trả. Đây là một dịch vụ tín dụng phổ biến dựa trên tài sản đảm bảo và uy tín của cá nhân, doanh nghiệp với ngân hàng để giúp duy trì, phát triển tiêu dùng và sản xuất kinh doanh.</w:t>
      </w:r>
    </w:p>
    <w:p w:rsidR="008809C1" w:rsidRPr="00843603" w:rsidRDefault="008809C1" w:rsidP="008809C1">
      <w:pPr>
        <w:ind w:firstLine="283"/>
        <w:rPr>
          <w:rFonts w:cs="Times New Roman"/>
          <w:i/>
          <w:iCs/>
          <w:color w:val="auto"/>
          <w:szCs w:val="24"/>
        </w:rPr>
      </w:pPr>
      <w:r w:rsidRPr="00843603">
        <w:rPr>
          <w:rFonts w:cs="Times New Roman"/>
          <w:b/>
          <w:color w:val="auto"/>
          <w:szCs w:val="24"/>
          <w:lang w:val="vi-VN"/>
        </w:rPr>
        <w:t xml:space="preserve">a) </w:t>
      </w:r>
      <w:r w:rsidRPr="00843603">
        <w:rPr>
          <w:rFonts w:cs="Times New Roman"/>
          <w:color w:val="auto"/>
          <w:szCs w:val="24"/>
          <w:lang w:val="vi-VN"/>
        </w:rPr>
        <w:t xml:space="preserve">Việc yêu cầu các doanh nghiệp phải trả đúng hạn thể hiện thể hiện vai trò của tín dụng trong việc hoàn trả cả gốc và lãi. </w:t>
      </w:r>
    </w:p>
    <w:p w:rsidR="008809C1" w:rsidRPr="00843603" w:rsidRDefault="008809C1" w:rsidP="008809C1">
      <w:pPr>
        <w:ind w:firstLine="283"/>
        <w:rPr>
          <w:rFonts w:cs="Times New Roman"/>
          <w:i/>
          <w:iCs/>
          <w:color w:val="auto"/>
          <w:szCs w:val="24"/>
        </w:rPr>
      </w:pPr>
      <w:r w:rsidRPr="00843603">
        <w:rPr>
          <w:rFonts w:cs="Times New Roman"/>
          <w:b/>
          <w:color w:val="auto"/>
          <w:szCs w:val="24"/>
          <w:lang w:val="vi-VN"/>
        </w:rPr>
        <w:t xml:space="preserve">b) </w:t>
      </w:r>
      <w:r w:rsidRPr="00843603">
        <w:rPr>
          <w:rFonts w:cs="Times New Roman"/>
          <w:color w:val="auto"/>
          <w:szCs w:val="24"/>
          <w:lang w:val="vi-VN"/>
        </w:rPr>
        <w:t xml:space="preserve">Ngoài việc trả tiền gốc và lãi theo thảo thuận, các doanh nghiệp phải đóng một khoản thuế trên số tiền vay từ ngân hàng A. </w:t>
      </w:r>
    </w:p>
    <w:p w:rsidR="008809C1" w:rsidRPr="00843603" w:rsidRDefault="008809C1" w:rsidP="008809C1">
      <w:pPr>
        <w:ind w:firstLine="283"/>
        <w:rPr>
          <w:rFonts w:cs="Times New Roman"/>
          <w:i/>
          <w:iCs/>
          <w:color w:val="auto"/>
          <w:szCs w:val="24"/>
        </w:rPr>
      </w:pPr>
      <w:r w:rsidRPr="00843603">
        <w:rPr>
          <w:rFonts w:cs="Times New Roman"/>
          <w:b/>
          <w:color w:val="auto"/>
          <w:szCs w:val="24"/>
          <w:lang w:val="vi-VN"/>
        </w:rPr>
        <w:t xml:space="preserve">c) </w:t>
      </w:r>
      <w:r w:rsidRPr="00843603">
        <w:rPr>
          <w:rFonts w:cs="Times New Roman"/>
          <w:color w:val="auto"/>
          <w:szCs w:val="24"/>
          <w:lang w:val="vi-VN"/>
        </w:rPr>
        <w:t xml:space="preserve">Quan hệ tín dụng giữa ngân hàng và doanh nghiệp sẽ kết thúc khi </w:t>
      </w:r>
      <w:r w:rsidRPr="00843603">
        <w:rPr>
          <w:rFonts w:cs="Times New Roman"/>
          <w:color w:val="auto"/>
          <w:szCs w:val="24"/>
        </w:rPr>
        <w:t>bên</w:t>
      </w:r>
      <w:r w:rsidRPr="00843603">
        <w:rPr>
          <w:rFonts w:cs="Times New Roman"/>
          <w:color w:val="auto"/>
          <w:szCs w:val="24"/>
          <w:lang w:val="vi-VN"/>
        </w:rPr>
        <w:t xml:space="preserve"> vay hoàn trả đủ cả tiền gốc và lãi theo thỏa thuận. </w:t>
      </w:r>
    </w:p>
    <w:p w:rsidR="008809C1" w:rsidRPr="00843603" w:rsidRDefault="00BE485F" w:rsidP="00BE485F">
      <w:pPr>
        <w:rPr>
          <w:rFonts w:cs="Times New Roman"/>
          <w:color w:val="auto"/>
          <w:szCs w:val="24"/>
          <w:lang w:val="vi-VN"/>
        </w:rPr>
      </w:pPr>
      <w:r>
        <w:rPr>
          <w:rFonts w:cs="Times New Roman"/>
          <w:b/>
          <w:color w:val="auto"/>
          <w:szCs w:val="24"/>
        </w:rPr>
        <w:lastRenderedPageBreak/>
        <w:t xml:space="preserve">    </w:t>
      </w:r>
      <w:r w:rsidR="008809C1" w:rsidRPr="00843603">
        <w:rPr>
          <w:rFonts w:cs="Times New Roman"/>
          <w:b/>
          <w:color w:val="auto"/>
          <w:szCs w:val="24"/>
          <w:lang w:val="vi-VN"/>
        </w:rPr>
        <w:t>d)</w:t>
      </w:r>
      <w:r w:rsidR="008809C1" w:rsidRPr="00843603">
        <w:rPr>
          <w:rFonts w:cs="Times New Roman"/>
          <w:color w:val="auto"/>
          <w:szCs w:val="24"/>
          <w:lang w:val="vi-VN"/>
        </w:rPr>
        <w:t xml:space="preserve"> Quan hệ giữa ngân hàng A với các doanh nghiệp và cá nhân vay vốn vừa là quan hệ tín dụng vừa là quan hệ giữa các chủ thể sản xuất kinh doanh. </w:t>
      </w:r>
    </w:p>
    <w:p w:rsidR="008809C1" w:rsidRPr="00843603" w:rsidRDefault="008809C1" w:rsidP="008809C1">
      <w:pPr>
        <w:spacing w:line="240" w:lineRule="auto"/>
        <w:rPr>
          <w:rFonts w:cs="Times New Roman"/>
          <w:b/>
          <w:color w:val="auto"/>
          <w:szCs w:val="24"/>
        </w:rPr>
      </w:pPr>
      <w:r w:rsidRPr="00843603">
        <w:rPr>
          <w:rFonts w:cs="Times New Roman"/>
          <w:b/>
          <w:color w:val="auto"/>
          <w:szCs w:val="24"/>
        </w:rPr>
        <w:t xml:space="preserve">III. TỰ LUẬN(3.0đ) </w:t>
      </w:r>
    </w:p>
    <w:p w:rsidR="008809C1" w:rsidRPr="00843603" w:rsidRDefault="008809C1" w:rsidP="008809C1">
      <w:pPr>
        <w:spacing w:line="240" w:lineRule="auto"/>
        <w:ind w:firstLine="283"/>
        <w:rPr>
          <w:rFonts w:cs="Times New Roman"/>
          <w:color w:val="auto"/>
          <w:szCs w:val="24"/>
        </w:rPr>
      </w:pPr>
      <w:r w:rsidRPr="00843603">
        <w:rPr>
          <w:rFonts w:cs="Times New Roman"/>
          <w:b/>
          <w:color w:val="auto"/>
          <w:szCs w:val="24"/>
          <w:lang w:val="vi-VN"/>
        </w:rPr>
        <w:t xml:space="preserve">Câu </w:t>
      </w:r>
      <w:r w:rsidRPr="00843603">
        <w:rPr>
          <w:rFonts w:cs="Times New Roman"/>
          <w:b/>
          <w:color w:val="auto"/>
          <w:szCs w:val="24"/>
        </w:rPr>
        <w:t>1</w:t>
      </w:r>
      <w:r w:rsidRPr="00843603">
        <w:rPr>
          <w:rFonts w:cs="Times New Roman"/>
          <w:b/>
          <w:color w:val="auto"/>
          <w:szCs w:val="24"/>
          <w:lang w:val="vi-VN"/>
        </w:rPr>
        <w:t xml:space="preserve"> (1</w:t>
      </w:r>
      <w:r w:rsidRPr="00843603">
        <w:rPr>
          <w:rFonts w:cs="Times New Roman"/>
          <w:b/>
          <w:color w:val="auto"/>
          <w:szCs w:val="24"/>
        </w:rPr>
        <w:t>.0đ</w:t>
      </w:r>
      <w:r w:rsidRPr="00843603">
        <w:rPr>
          <w:rFonts w:cs="Times New Roman"/>
          <w:b/>
          <w:color w:val="auto"/>
          <w:szCs w:val="24"/>
          <w:lang w:val="vi-VN"/>
        </w:rPr>
        <w:t xml:space="preserve">): </w:t>
      </w:r>
      <w:r w:rsidRPr="00843603">
        <w:rPr>
          <w:rFonts w:cs="Times New Roman"/>
          <w:color w:val="auto"/>
          <w:szCs w:val="24"/>
        </w:rPr>
        <w:t>Theo em, việc chi tiêu ngân sách nhà nước có ý nghĩa gì đối với sự phát triển kinh tế xã hội của địa phương. Cho ví dụ.</w:t>
      </w:r>
    </w:p>
    <w:p w:rsidR="008809C1" w:rsidRPr="00843603" w:rsidRDefault="008809C1" w:rsidP="008809C1">
      <w:pPr>
        <w:shd w:val="clear" w:color="auto" w:fill="FFFFFF"/>
        <w:spacing w:line="240" w:lineRule="auto"/>
        <w:rPr>
          <w:rFonts w:eastAsia="Times New Roman" w:cs="Times New Roman"/>
          <w:bCs/>
          <w:color w:val="auto"/>
          <w:szCs w:val="24"/>
        </w:rPr>
      </w:pPr>
      <w:r w:rsidRPr="00843603">
        <w:rPr>
          <w:rFonts w:eastAsia="Times New Roman" w:cs="Times New Roman"/>
          <w:b/>
          <w:bCs/>
          <w:color w:val="auto"/>
          <w:szCs w:val="24"/>
        </w:rPr>
        <w:t xml:space="preserve">    </w:t>
      </w:r>
      <w:r w:rsidRPr="00843603">
        <w:rPr>
          <w:rFonts w:eastAsia="Times New Roman" w:cs="Times New Roman"/>
          <w:b/>
          <w:bCs/>
          <w:color w:val="auto"/>
          <w:szCs w:val="24"/>
          <w:lang w:val="vi-VN"/>
        </w:rPr>
        <w:t xml:space="preserve">Câu </w:t>
      </w:r>
      <w:r w:rsidRPr="00843603">
        <w:rPr>
          <w:rFonts w:eastAsia="Times New Roman" w:cs="Times New Roman"/>
          <w:b/>
          <w:bCs/>
          <w:color w:val="auto"/>
          <w:szCs w:val="24"/>
        </w:rPr>
        <w:t>2(2.0đ)</w:t>
      </w:r>
      <w:r w:rsidRPr="00843603">
        <w:rPr>
          <w:rFonts w:eastAsia="Times New Roman" w:cs="Times New Roman"/>
          <w:b/>
          <w:bCs/>
          <w:color w:val="auto"/>
          <w:szCs w:val="24"/>
          <w:lang w:val="vi-VN"/>
        </w:rPr>
        <w:t>:</w:t>
      </w:r>
      <w:r w:rsidRPr="00843603">
        <w:rPr>
          <w:rFonts w:eastAsia="Times New Roman" w:cs="Times New Roman"/>
          <w:bCs/>
          <w:color w:val="auto"/>
          <w:szCs w:val="24"/>
        </w:rPr>
        <w:t xml:space="preserve"> </w:t>
      </w:r>
    </w:p>
    <w:p w:rsidR="008809C1" w:rsidRPr="00515416" w:rsidRDefault="008809C1" w:rsidP="00515416">
      <w:r w:rsidRPr="00515416">
        <w:t xml:space="preserve">           a.Tại sao kinh doanh phát triển làm hạn chế các nghề thủ công truyền thống ở địa phương? </w:t>
      </w:r>
    </w:p>
    <w:p w:rsidR="008809C1" w:rsidRPr="00843603" w:rsidRDefault="008809C1" w:rsidP="00515416">
      <w:r w:rsidRPr="00515416">
        <w:t xml:space="preserve">           b.Hãy so sánh điểm khác nhau giữa mô hình hộ sản xuất kinh doanh với mô hình hợp tác xã sản xuất kinh doanh</w:t>
      </w:r>
      <w:r w:rsidRPr="00843603">
        <w:t>.</w:t>
      </w:r>
    </w:p>
    <w:p w:rsidR="008809C1" w:rsidRPr="00843603" w:rsidRDefault="008809C1" w:rsidP="008809C1">
      <w:pPr>
        <w:tabs>
          <w:tab w:val="left" w:pos="5136"/>
        </w:tabs>
        <w:ind w:firstLine="283"/>
        <w:rPr>
          <w:rFonts w:cs="Times New Roman"/>
          <w:color w:val="auto"/>
          <w:szCs w:val="24"/>
        </w:rPr>
      </w:pPr>
    </w:p>
    <w:p w:rsidR="00E440D5" w:rsidRPr="00843603" w:rsidRDefault="00E440D5">
      <w:pPr>
        <w:rPr>
          <w:color w:val="auto"/>
          <w:szCs w:val="24"/>
        </w:rPr>
      </w:pPr>
    </w:p>
    <w:p w:rsidR="00E440D5" w:rsidRPr="00843603" w:rsidRDefault="000623CA">
      <w:pPr>
        <w:jc w:val="center"/>
        <w:rPr>
          <w:color w:val="auto"/>
          <w:szCs w:val="24"/>
        </w:rPr>
      </w:pPr>
      <w:r w:rsidRPr="00843603">
        <w:rPr>
          <w:color w:val="auto"/>
          <w:szCs w:val="24"/>
        </w:rPr>
        <w:t>-- Hết --</w:t>
      </w:r>
    </w:p>
    <w:sectPr w:rsidR="00E440D5" w:rsidRPr="00843603" w:rsidSect="00BE485F">
      <w:footerReference w:type="default" r:id="rId8"/>
      <w:pgSz w:w="11906" w:h="16838"/>
      <w:pgMar w:top="709" w:right="851" w:bottom="567" w:left="964" w:header="28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3F1" w:rsidRDefault="007923F1">
      <w:pPr>
        <w:spacing w:line="240" w:lineRule="auto"/>
      </w:pPr>
      <w:r>
        <w:separator/>
      </w:r>
    </w:p>
  </w:endnote>
  <w:endnote w:type="continuationSeparator" w:id="0">
    <w:p w:rsidR="007923F1" w:rsidRDefault="00792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D5" w:rsidRDefault="000623CA">
    <w:pPr>
      <w:tabs>
        <w:tab w:val="right" w:pos="10489"/>
      </w:tabs>
      <w:spacing w:line="240" w:lineRule="auto"/>
    </w:pPr>
    <w:r>
      <w:t>Mã đề 1004</w:t>
    </w:r>
    <w:r>
      <w:tab/>
      <w:t xml:space="preserve">Trang </w:t>
    </w:r>
    <w:r>
      <w:fldChar w:fldCharType="begin"/>
    </w:r>
    <w:r>
      <w:instrText>Page</w:instrText>
    </w:r>
    <w:r>
      <w:fldChar w:fldCharType="separate"/>
    </w:r>
    <w:r w:rsidR="00E42B12">
      <w:rPr>
        <w:noProof/>
      </w:rPr>
      <w:t>1</w:t>
    </w:r>
    <w:r>
      <w:fldChar w:fldCharType="end"/>
    </w:r>
    <w:r>
      <w:t>/</w:t>
    </w:r>
    <w:r>
      <w:fldChar w:fldCharType="begin"/>
    </w:r>
    <w:r>
      <w:instrText>NUMPAGES</w:instrText>
    </w:r>
    <w:r>
      <w:fldChar w:fldCharType="separate"/>
    </w:r>
    <w:r w:rsidR="00E42B1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3F1" w:rsidRDefault="007923F1">
      <w:pPr>
        <w:spacing w:line="240" w:lineRule="auto"/>
      </w:pPr>
      <w:r>
        <w:separator/>
      </w:r>
    </w:p>
  </w:footnote>
  <w:footnote w:type="continuationSeparator" w:id="0">
    <w:p w:rsidR="007923F1" w:rsidRDefault="007923F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43F3B"/>
    <w:multiLevelType w:val="hybridMultilevel"/>
    <w:tmpl w:val="43C2D7EC"/>
    <w:lvl w:ilvl="0" w:tplc="72A23F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297"/>
    <w:rsid w:val="000173D6"/>
    <w:rsid w:val="000623CA"/>
    <w:rsid w:val="00501297"/>
    <w:rsid w:val="00515416"/>
    <w:rsid w:val="007923F1"/>
    <w:rsid w:val="00843603"/>
    <w:rsid w:val="00850414"/>
    <w:rsid w:val="008809C1"/>
    <w:rsid w:val="00905BFB"/>
    <w:rsid w:val="00965006"/>
    <w:rsid w:val="00AA60AA"/>
    <w:rsid w:val="00BE485F"/>
    <w:rsid w:val="00CC0331"/>
    <w:rsid w:val="00D33549"/>
    <w:rsid w:val="00E42B12"/>
    <w:rsid w:val="00E440D5"/>
    <w:rsid w:val="00F42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501297"/>
    <w:rPr>
      <w:rFonts w:ascii="Arial" w:hAnsi="Arial"/>
    </w:rPr>
  </w:style>
  <w:style w:type="paragraph" w:customStyle="1" w:styleId="Vnbnnidung0">
    <w:name w:val="Văn bản nội dung"/>
    <w:basedOn w:val="Normal"/>
    <w:link w:val="Vnbnnidung"/>
    <w:rsid w:val="00501297"/>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8809C1"/>
    <w:pPr>
      <w:ind w:left="720"/>
      <w:contextualSpacing/>
    </w:pPr>
  </w:style>
  <w:style w:type="character" w:customStyle="1" w:styleId="fontstyle01">
    <w:name w:val="fontstyle01"/>
    <w:rsid w:val="008809C1"/>
    <w:rPr>
      <w:rFonts w:ascii="MyriadPro-Regular" w:hAnsi="MyriadPro-Regular" w:cs="MyriadPro-Regular"/>
      <w:color w:val="242021"/>
      <w:sz w:val="24"/>
      <w:szCs w:val="24"/>
    </w:rPr>
  </w:style>
  <w:style w:type="paragraph" w:styleId="NormalWeb">
    <w:name w:val="Normal (Web)"/>
    <w:basedOn w:val="Normal"/>
    <w:unhideWhenUsed/>
    <w:rsid w:val="008809C1"/>
    <w:pPr>
      <w:spacing w:before="100" w:beforeAutospacing="1" w:after="100" w:afterAutospacing="1" w:line="240" w:lineRule="auto"/>
    </w:pPr>
    <w:rPr>
      <w:rFonts w:eastAsia="Times New Roman" w:cs="Times New Roman"/>
      <w:color w:val="auto"/>
      <w:szCs w:val="24"/>
    </w:rPr>
  </w:style>
  <w:style w:type="paragraph" w:styleId="BalloonText">
    <w:name w:val="Balloon Text"/>
    <w:basedOn w:val="Normal"/>
    <w:link w:val="BalloonTextChar"/>
    <w:uiPriority w:val="99"/>
    <w:semiHidden/>
    <w:unhideWhenUsed/>
    <w:rsid w:val="0084360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603"/>
    <w:rPr>
      <w:rFonts w:ascii="Tahoma" w:hAnsi="Tahoma" w:cs="Tahoma"/>
      <w:color w:val="000000"/>
      <w:sz w:val="16"/>
      <w:szCs w:val="16"/>
    </w:rPr>
  </w:style>
  <w:style w:type="paragraph" w:styleId="NoSpacing">
    <w:name w:val="No Spacing"/>
    <w:uiPriority w:val="1"/>
    <w:qFormat/>
    <w:rsid w:val="00515416"/>
    <w:pPr>
      <w:spacing w:after="0" w:line="240" w:lineRule="auto"/>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501297"/>
    <w:rPr>
      <w:rFonts w:ascii="Arial" w:hAnsi="Arial"/>
    </w:rPr>
  </w:style>
  <w:style w:type="paragraph" w:customStyle="1" w:styleId="Vnbnnidung0">
    <w:name w:val="Văn bản nội dung"/>
    <w:basedOn w:val="Normal"/>
    <w:link w:val="Vnbnnidung"/>
    <w:rsid w:val="00501297"/>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8809C1"/>
    <w:pPr>
      <w:ind w:left="720"/>
      <w:contextualSpacing/>
    </w:pPr>
  </w:style>
  <w:style w:type="character" w:customStyle="1" w:styleId="fontstyle01">
    <w:name w:val="fontstyle01"/>
    <w:rsid w:val="008809C1"/>
    <w:rPr>
      <w:rFonts w:ascii="MyriadPro-Regular" w:hAnsi="MyriadPro-Regular" w:cs="MyriadPro-Regular"/>
      <w:color w:val="242021"/>
      <w:sz w:val="24"/>
      <w:szCs w:val="24"/>
    </w:rPr>
  </w:style>
  <w:style w:type="paragraph" w:styleId="NormalWeb">
    <w:name w:val="Normal (Web)"/>
    <w:basedOn w:val="Normal"/>
    <w:unhideWhenUsed/>
    <w:rsid w:val="008809C1"/>
    <w:pPr>
      <w:spacing w:before="100" w:beforeAutospacing="1" w:after="100" w:afterAutospacing="1" w:line="240" w:lineRule="auto"/>
    </w:pPr>
    <w:rPr>
      <w:rFonts w:eastAsia="Times New Roman" w:cs="Times New Roman"/>
      <w:color w:val="auto"/>
      <w:szCs w:val="24"/>
    </w:rPr>
  </w:style>
  <w:style w:type="paragraph" w:styleId="BalloonText">
    <w:name w:val="Balloon Text"/>
    <w:basedOn w:val="Normal"/>
    <w:link w:val="BalloonTextChar"/>
    <w:uiPriority w:val="99"/>
    <w:semiHidden/>
    <w:unhideWhenUsed/>
    <w:rsid w:val="0084360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603"/>
    <w:rPr>
      <w:rFonts w:ascii="Tahoma" w:hAnsi="Tahoma" w:cs="Tahoma"/>
      <w:color w:val="000000"/>
      <w:sz w:val="16"/>
      <w:szCs w:val="16"/>
    </w:rPr>
  </w:style>
  <w:style w:type="paragraph" w:styleId="NoSpacing">
    <w:name w:val="No Spacing"/>
    <w:uiPriority w:val="1"/>
    <w:qFormat/>
    <w:rsid w:val="00515416"/>
    <w:pPr>
      <w:spacing w:after="0" w:line="240" w:lineRule="auto"/>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11</cp:revision>
  <cp:lastPrinted>2025-12-26T01:22:00Z</cp:lastPrinted>
  <dcterms:created xsi:type="dcterms:W3CDTF">2025-12-23T01:59:00Z</dcterms:created>
  <dcterms:modified xsi:type="dcterms:W3CDTF">2025-12-26T01:22:00Z</dcterms:modified>
  <cp:version>1.0</cp:version>
</cp:coreProperties>
</file>